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827266" w14:textId="6EA99892" w:rsidR="00435C2E" w:rsidRDefault="00435C2E">
      <w:r>
        <w:rPr>
          <w:noProof/>
          <w14:ligatures w14:val="standardContextual"/>
        </w:rPr>
        <w:drawing>
          <wp:inline distT="0" distB="0" distL="0" distR="0" wp14:anchorId="7B4F09CE" wp14:editId="40637547">
            <wp:extent cx="8322365" cy="4681330"/>
            <wp:effectExtent l="0" t="0" r="0" b="5080"/>
            <wp:docPr id="23681454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6814543" name="Picture 236814543"/>
                    <pic:cNvPicPr/>
                  </pic:nvPicPr>
                  <pic:blipFill>
                    <a:blip r:embed="rId5" cstate="print">
                      <a:extLst>
                        <a:ext uri="{28A0092B-C50C-407E-A947-70E740481C1C}">
                          <a14:useLocalDpi xmlns:a14="http://schemas.microsoft.com/office/drawing/2010/main" val="0"/>
                        </a:ext>
                      </a:extLst>
                    </a:blip>
                    <a:stretch>
                      <a:fillRect/>
                    </a:stretch>
                  </pic:blipFill>
                  <pic:spPr>
                    <a:xfrm>
                      <a:off x="0" y="0"/>
                      <a:ext cx="8322365" cy="4681330"/>
                    </a:xfrm>
                    <a:prstGeom prst="rect">
                      <a:avLst/>
                    </a:prstGeom>
                  </pic:spPr>
                </pic:pic>
              </a:graphicData>
            </a:graphic>
          </wp:inline>
        </w:drawing>
      </w:r>
      <w:r>
        <w:br w:type="page"/>
      </w:r>
    </w:p>
    <w:tbl>
      <w:tblPr>
        <w:tblStyle w:val="TableGrid"/>
        <w:tblW w:w="13135" w:type="dxa"/>
        <w:tblLook w:val="04A0" w:firstRow="1" w:lastRow="0" w:firstColumn="1" w:lastColumn="0" w:noHBand="0" w:noVBand="1"/>
      </w:tblPr>
      <w:tblGrid>
        <w:gridCol w:w="13135"/>
      </w:tblGrid>
      <w:tr w:rsidR="000D0AB7" w:rsidRPr="00985C43" w14:paraId="50DF7928" w14:textId="77777777" w:rsidTr="008D1996">
        <w:tc>
          <w:tcPr>
            <w:tcW w:w="13135" w:type="dxa"/>
          </w:tcPr>
          <w:p w14:paraId="6F5CB32E" w14:textId="28B59E30" w:rsidR="000D0AB7" w:rsidRPr="00985C43" w:rsidRDefault="000D0AB7" w:rsidP="000D0AB7">
            <w:pPr>
              <w:jc w:val="center"/>
              <w:rPr>
                <w:rFonts w:ascii="Avenir Next" w:hAnsi="Avenir Next"/>
                <w:sz w:val="28"/>
                <w:szCs w:val="28"/>
              </w:rPr>
            </w:pPr>
            <w:r w:rsidRPr="00985C43">
              <w:rPr>
                <w:rFonts w:ascii="Avenir Next" w:hAnsi="Avenir Next"/>
                <w:sz w:val="28"/>
                <w:szCs w:val="28"/>
              </w:rPr>
              <w:lastRenderedPageBreak/>
              <w:t>Family Child Care Conference, "Better Together — Making Connections Across the Field."</w:t>
            </w:r>
          </w:p>
          <w:p w14:paraId="36FADC3A" w14:textId="0DB052C1" w:rsidR="000D0AB7" w:rsidRPr="00985C43" w:rsidRDefault="000D0AB7" w:rsidP="000D0AB7">
            <w:pPr>
              <w:jc w:val="center"/>
              <w:rPr>
                <w:rFonts w:ascii="Avenir Next" w:hAnsi="Avenir Next"/>
                <w:sz w:val="28"/>
                <w:szCs w:val="28"/>
              </w:rPr>
            </w:pPr>
            <w:r w:rsidRPr="00985C43">
              <w:rPr>
                <w:rFonts w:ascii="Avenir Next" w:hAnsi="Avenir Next"/>
                <w:sz w:val="28"/>
                <w:szCs w:val="28"/>
              </w:rPr>
              <w:t xml:space="preserve">Friday, November 3rd </w:t>
            </w:r>
            <w:r w:rsidR="00126158" w:rsidRPr="00985C43">
              <w:rPr>
                <w:rFonts w:ascii="Avenir Next" w:hAnsi="Avenir Next"/>
                <w:sz w:val="28"/>
                <w:szCs w:val="28"/>
              </w:rPr>
              <w:t>–</w:t>
            </w:r>
            <w:r w:rsidRPr="00985C43">
              <w:rPr>
                <w:rFonts w:ascii="Avenir Next" w:hAnsi="Avenir Next"/>
                <w:sz w:val="28"/>
                <w:szCs w:val="28"/>
              </w:rPr>
              <w:t xml:space="preserve"> Saturday</w:t>
            </w:r>
            <w:r w:rsidR="00126158" w:rsidRPr="00985C43">
              <w:rPr>
                <w:rFonts w:ascii="Avenir Next" w:hAnsi="Avenir Next"/>
                <w:sz w:val="28"/>
                <w:szCs w:val="28"/>
              </w:rPr>
              <w:t xml:space="preserve"> </w:t>
            </w:r>
            <w:r w:rsidR="00435C2E" w:rsidRPr="00985C43">
              <w:rPr>
                <w:rFonts w:ascii="Avenir Next" w:hAnsi="Avenir Next"/>
                <w:sz w:val="28"/>
                <w:szCs w:val="28"/>
              </w:rPr>
              <w:t>&amp; November</w:t>
            </w:r>
            <w:r w:rsidRPr="00985C43">
              <w:rPr>
                <w:rFonts w:ascii="Avenir Next" w:hAnsi="Avenir Next"/>
                <w:sz w:val="28"/>
                <w:szCs w:val="28"/>
              </w:rPr>
              <w:t xml:space="preserve"> 4th 2023</w:t>
            </w:r>
          </w:p>
        </w:tc>
      </w:tr>
      <w:tr w:rsidR="000D0AB7" w:rsidRPr="00985C43" w14:paraId="506CFC3C" w14:textId="77777777" w:rsidTr="008D1996">
        <w:tc>
          <w:tcPr>
            <w:tcW w:w="13135" w:type="dxa"/>
          </w:tcPr>
          <w:p w14:paraId="012A578A" w14:textId="061F69CA" w:rsidR="000D0AB7" w:rsidRPr="00985C43" w:rsidRDefault="000D0AB7" w:rsidP="000D0AB7">
            <w:pPr>
              <w:jc w:val="center"/>
              <w:rPr>
                <w:rFonts w:ascii="Avenir Next" w:hAnsi="Avenir Next"/>
                <w:b/>
                <w:bCs/>
                <w:sz w:val="28"/>
                <w:szCs w:val="28"/>
              </w:rPr>
            </w:pPr>
            <w:r w:rsidRPr="00985C43">
              <w:rPr>
                <w:rFonts w:ascii="Avenir Next" w:hAnsi="Avenir Next"/>
                <w:b/>
                <w:bCs/>
                <w:sz w:val="28"/>
                <w:szCs w:val="28"/>
              </w:rPr>
              <w:t>Friday, November 3</w:t>
            </w:r>
            <w:r w:rsidRPr="00985C43">
              <w:rPr>
                <w:rFonts w:ascii="Avenir Next" w:hAnsi="Avenir Next"/>
                <w:b/>
                <w:bCs/>
                <w:sz w:val="28"/>
                <w:szCs w:val="28"/>
                <w:vertAlign w:val="superscript"/>
              </w:rPr>
              <w:t>rd</w:t>
            </w:r>
            <w:r w:rsidR="008534AD" w:rsidRPr="00985C43">
              <w:rPr>
                <w:rFonts w:ascii="Avenir Next" w:hAnsi="Avenir Next"/>
                <w:b/>
                <w:bCs/>
                <w:sz w:val="28"/>
                <w:szCs w:val="28"/>
              </w:rPr>
              <w:t xml:space="preserve"> – Virtual </w:t>
            </w:r>
          </w:p>
        </w:tc>
      </w:tr>
      <w:tr w:rsidR="000D0AB7" w:rsidRPr="00985C43" w14:paraId="037645DA" w14:textId="77777777" w:rsidTr="008D1996">
        <w:tc>
          <w:tcPr>
            <w:tcW w:w="13135" w:type="dxa"/>
          </w:tcPr>
          <w:p w14:paraId="0C7138E0" w14:textId="5C5C7C5B" w:rsidR="00AC1567" w:rsidRDefault="00AC1567" w:rsidP="008534AD">
            <w:pPr>
              <w:pStyle w:val="ListParagraph"/>
              <w:jc w:val="center"/>
              <w:rPr>
                <w:szCs w:val="28"/>
              </w:rPr>
            </w:pPr>
            <w:r w:rsidRPr="00985C43">
              <w:rPr>
                <w:szCs w:val="28"/>
              </w:rPr>
              <w:t>9:</w:t>
            </w:r>
            <w:r w:rsidR="000D7563" w:rsidRPr="00985C43">
              <w:rPr>
                <w:szCs w:val="28"/>
              </w:rPr>
              <w:t>15</w:t>
            </w:r>
            <w:r w:rsidRPr="00985C43">
              <w:rPr>
                <w:szCs w:val="28"/>
              </w:rPr>
              <w:t>AM-10:</w:t>
            </w:r>
            <w:r w:rsidR="000D7563" w:rsidRPr="00985C43">
              <w:rPr>
                <w:szCs w:val="28"/>
              </w:rPr>
              <w:t>45</w:t>
            </w:r>
            <w:r w:rsidRPr="00985C43">
              <w:rPr>
                <w:szCs w:val="28"/>
              </w:rPr>
              <w:t>AM</w:t>
            </w:r>
            <w:r w:rsidR="008F7D81" w:rsidRPr="00985C43">
              <w:rPr>
                <w:szCs w:val="28"/>
              </w:rPr>
              <w:t>, 1.5 credits</w:t>
            </w:r>
          </w:p>
          <w:p w14:paraId="5C1837E0" w14:textId="77777777" w:rsidR="00233090" w:rsidRPr="00233090" w:rsidRDefault="00233090" w:rsidP="00233090">
            <w:pPr>
              <w:rPr>
                <w:szCs w:val="28"/>
              </w:rPr>
            </w:pPr>
          </w:p>
          <w:p w14:paraId="7327188C" w14:textId="3DE5A37A" w:rsidR="00AC1567" w:rsidRPr="00985C43" w:rsidRDefault="00AC1567" w:rsidP="00AC1567">
            <w:pPr>
              <w:pStyle w:val="ListParagraph"/>
              <w:jc w:val="center"/>
              <w:rPr>
                <w:rFonts w:cs="Open Sans"/>
                <w:color w:val="222222"/>
                <w:spacing w:val="5"/>
                <w:szCs w:val="28"/>
                <w:u w:val="single"/>
                <w:shd w:val="clear" w:color="auto" w:fill="FFFFFF"/>
              </w:rPr>
            </w:pPr>
            <w:r w:rsidRPr="00985C43">
              <w:rPr>
                <w:szCs w:val="28"/>
                <w:u w:val="single"/>
              </w:rPr>
              <w:t xml:space="preserve">Emily Durham, PSSA: </w:t>
            </w:r>
            <w:r w:rsidRPr="00985C43">
              <w:rPr>
                <w:rFonts w:cs="Open Sans"/>
                <w:color w:val="222222"/>
                <w:spacing w:val="5"/>
                <w:szCs w:val="28"/>
                <w:u w:val="single"/>
                <w:shd w:val="clear" w:color="auto" w:fill="FFFFFF"/>
              </w:rPr>
              <w:t xml:space="preserve">Understanding Early Intervention in South Carolina </w:t>
            </w:r>
          </w:p>
          <w:p w14:paraId="19E4BCF1" w14:textId="77777777" w:rsidR="00ED2B4E" w:rsidRPr="00985C43" w:rsidRDefault="00ED2B4E" w:rsidP="00AC1567">
            <w:pPr>
              <w:pStyle w:val="ListParagraph"/>
              <w:jc w:val="center"/>
              <w:rPr>
                <w:rFonts w:cs="Open Sans"/>
                <w:color w:val="222222"/>
                <w:spacing w:val="5"/>
                <w:szCs w:val="28"/>
                <w:shd w:val="clear" w:color="auto" w:fill="FFFFFF"/>
              </w:rPr>
            </w:pPr>
          </w:p>
          <w:p w14:paraId="29E08CD6" w14:textId="77777777" w:rsidR="00ED2B4E" w:rsidRPr="00985C43" w:rsidRDefault="00ED2B4E" w:rsidP="00292D55">
            <w:pPr>
              <w:rPr>
                <w:rFonts w:ascii="Avenir Next" w:hAnsi="Avenir Next" w:cs="Open Sans"/>
                <w:color w:val="222222"/>
                <w:spacing w:val="5"/>
                <w:sz w:val="28"/>
                <w:szCs w:val="28"/>
                <w:shd w:val="clear" w:color="auto" w:fill="FFFFFF"/>
              </w:rPr>
            </w:pPr>
            <w:r w:rsidRPr="00985C43">
              <w:rPr>
                <w:rFonts w:ascii="Avenir Next" w:hAnsi="Avenir Next" w:cs="Open Sans"/>
                <w:color w:val="222222"/>
                <w:spacing w:val="5"/>
                <w:sz w:val="28"/>
                <w:szCs w:val="28"/>
                <w:shd w:val="clear" w:color="auto" w:fill="FFFFFF"/>
              </w:rPr>
              <w:t>You have identified a child in your classroom or center who is demonstrating developmental delays. You’ve worked with the teachers, you’ve spoken to the parents, and you’ve tried all different techniques, but the child is still struggling. What do you do? The professional development session will introduce early childhood educators to the early intervention assessment process and the services available to children with</w:t>
            </w:r>
            <w:r w:rsidR="008B5B7F" w:rsidRPr="00985C43">
              <w:rPr>
                <w:rFonts w:ascii="Avenir Next" w:hAnsi="Avenir Next" w:cs="Open Sans"/>
                <w:color w:val="222222"/>
                <w:spacing w:val="5"/>
                <w:sz w:val="28"/>
                <w:szCs w:val="28"/>
                <w:shd w:val="clear" w:color="auto" w:fill="FFFFFF"/>
              </w:rPr>
              <w:t xml:space="preserve"> </w:t>
            </w:r>
            <w:r w:rsidRPr="00985C43">
              <w:rPr>
                <w:rFonts w:ascii="Avenir Next" w:hAnsi="Avenir Next" w:cs="Open Sans"/>
                <w:color w:val="222222"/>
                <w:spacing w:val="5"/>
                <w:sz w:val="28"/>
                <w:szCs w:val="28"/>
                <w:shd w:val="clear" w:color="auto" w:fill="FFFFFF"/>
              </w:rPr>
              <w:t xml:space="preserve">special needs. </w:t>
            </w:r>
          </w:p>
          <w:p w14:paraId="4EEA095E" w14:textId="0B02ABD8" w:rsidR="00A66C19" w:rsidRPr="00985C43" w:rsidRDefault="00A66C19" w:rsidP="00292D55">
            <w:pPr>
              <w:rPr>
                <w:rFonts w:ascii="Avenir Next" w:hAnsi="Avenir Next" w:cs="Open Sans"/>
                <w:color w:val="222222"/>
                <w:spacing w:val="5"/>
                <w:sz w:val="28"/>
                <w:szCs w:val="28"/>
                <w:shd w:val="clear" w:color="auto" w:fill="FFFFFF"/>
              </w:rPr>
            </w:pPr>
          </w:p>
        </w:tc>
      </w:tr>
      <w:tr w:rsidR="00963059" w:rsidRPr="00985C43" w14:paraId="2A5656E9" w14:textId="77777777" w:rsidTr="008D1996">
        <w:tc>
          <w:tcPr>
            <w:tcW w:w="13135" w:type="dxa"/>
          </w:tcPr>
          <w:p w14:paraId="1B426A0A" w14:textId="34149D92" w:rsidR="00963059" w:rsidRDefault="00963059" w:rsidP="00963059">
            <w:pPr>
              <w:pStyle w:val="ListParagraph"/>
              <w:jc w:val="center"/>
              <w:rPr>
                <w:szCs w:val="28"/>
              </w:rPr>
            </w:pPr>
            <w:r w:rsidRPr="00985C43">
              <w:rPr>
                <w:rFonts w:cs="Open Sans"/>
                <w:color w:val="222222"/>
                <w:spacing w:val="5"/>
                <w:szCs w:val="28"/>
                <w:shd w:val="clear" w:color="auto" w:fill="FFFFFF"/>
              </w:rPr>
              <w:t>9:15AM-10:45</w:t>
            </w:r>
            <w:r w:rsidR="000C1473" w:rsidRPr="00985C43">
              <w:rPr>
                <w:rFonts w:cs="Open Sans"/>
                <w:color w:val="222222"/>
                <w:spacing w:val="5"/>
                <w:szCs w:val="28"/>
                <w:shd w:val="clear" w:color="auto" w:fill="FFFFFF"/>
              </w:rPr>
              <w:t>AM</w:t>
            </w:r>
            <w:r w:rsidR="008F7D81" w:rsidRPr="00985C43">
              <w:rPr>
                <w:szCs w:val="28"/>
              </w:rPr>
              <w:t>, 1.5 credits</w:t>
            </w:r>
          </w:p>
          <w:p w14:paraId="3C54170E" w14:textId="77777777" w:rsidR="00233090" w:rsidRPr="00233090" w:rsidRDefault="00233090" w:rsidP="00233090">
            <w:pPr>
              <w:rPr>
                <w:rFonts w:cs="Open Sans"/>
                <w:color w:val="222222"/>
                <w:spacing w:val="5"/>
                <w:szCs w:val="28"/>
                <w:shd w:val="clear" w:color="auto" w:fill="FFFFFF"/>
              </w:rPr>
            </w:pPr>
          </w:p>
          <w:p w14:paraId="5DEABEE3" w14:textId="77777777" w:rsidR="00963059" w:rsidRPr="00985C43" w:rsidRDefault="00963059" w:rsidP="00963059">
            <w:pPr>
              <w:pStyle w:val="ListParagraph"/>
              <w:jc w:val="center"/>
              <w:rPr>
                <w:color w:val="000000" w:themeColor="text1"/>
                <w:szCs w:val="28"/>
                <w:u w:val="single"/>
              </w:rPr>
            </w:pPr>
            <w:r w:rsidRPr="00985C43">
              <w:rPr>
                <w:szCs w:val="28"/>
                <w:u w:val="single"/>
              </w:rPr>
              <w:t>Darlene Faucette: Increase Parent Referrals to Your Program and Improve Your Business Flow</w:t>
            </w:r>
          </w:p>
          <w:p w14:paraId="398232EF" w14:textId="77777777" w:rsidR="00292D55" w:rsidRPr="00985C43" w:rsidRDefault="00292D55" w:rsidP="008B5B7F">
            <w:pPr>
              <w:pStyle w:val="ListParagraph"/>
              <w:jc w:val="center"/>
              <w:rPr>
                <w:szCs w:val="28"/>
              </w:rPr>
            </w:pPr>
          </w:p>
          <w:p w14:paraId="12E59B8D" w14:textId="77777777" w:rsidR="00292D55" w:rsidRPr="00985C43" w:rsidRDefault="00292D55" w:rsidP="00292D55">
            <w:pPr>
              <w:rPr>
                <w:rFonts w:ascii="Avenir Next" w:hAnsi="Avenir Next"/>
                <w:color w:val="000000"/>
                <w:sz w:val="28"/>
                <w:szCs w:val="28"/>
              </w:rPr>
            </w:pPr>
            <w:r w:rsidRPr="00985C43">
              <w:rPr>
                <w:rFonts w:ascii="Avenir Next" w:hAnsi="Avenir Next"/>
                <w:color w:val="000000"/>
                <w:sz w:val="28"/>
                <w:szCs w:val="28"/>
              </w:rPr>
              <w:t>Connecting to SC Child Care Resource and Referral Parent referral System through SC Endeavors profile is an easy way to market your program. This session will walk you through the technology of SC Endeavors. You learn about features, reports, Pathways to Quality, and how to Market services with SC CCR&amp;R. This is an exciting way to learn about features in SC Endeavors you did not know about that can support your program quality and services. Join us to learn more about free service for you in our state. </w:t>
            </w:r>
          </w:p>
          <w:p w14:paraId="0D87B5CE" w14:textId="5C0C7530" w:rsidR="00292D55" w:rsidRPr="00985C43" w:rsidRDefault="00292D55" w:rsidP="008B5B7F">
            <w:pPr>
              <w:pStyle w:val="ListParagraph"/>
              <w:jc w:val="center"/>
              <w:rPr>
                <w:szCs w:val="28"/>
              </w:rPr>
            </w:pPr>
          </w:p>
        </w:tc>
      </w:tr>
      <w:tr w:rsidR="000D0AB7" w:rsidRPr="00985C43" w14:paraId="158AB245" w14:textId="77777777" w:rsidTr="008D1996">
        <w:tc>
          <w:tcPr>
            <w:tcW w:w="13135" w:type="dxa"/>
          </w:tcPr>
          <w:p w14:paraId="66BE596D" w14:textId="1EED9C1C" w:rsidR="000D0AB7" w:rsidRDefault="00AC1567" w:rsidP="00AC1567">
            <w:pPr>
              <w:pStyle w:val="ListParagraph"/>
              <w:jc w:val="center"/>
              <w:rPr>
                <w:szCs w:val="28"/>
              </w:rPr>
            </w:pPr>
            <w:r w:rsidRPr="00985C43">
              <w:rPr>
                <w:szCs w:val="28"/>
              </w:rPr>
              <w:lastRenderedPageBreak/>
              <w:t>11:00AM-12:00</w:t>
            </w:r>
            <w:proofErr w:type="gramStart"/>
            <w:r w:rsidRPr="00985C43">
              <w:rPr>
                <w:szCs w:val="28"/>
              </w:rPr>
              <w:t>PM</w:t>
            </w:r>
            <w:r w:rsidR="008F7D81" w:rsidRPr="00985C43">
              <w:rPr>
                <w:szCs w:val="28"/>
              </w:rPr>
              <w:t xml:space="preserve"> ,</w:t>
            </w:r>
            <w:proofErr w:type="gramEnd"/>
            <w:r w:rsidR="008F7D81" w:rsidRPr="00985C43">
              <w:rPr>
                <w:szCs w:val="28"/>
              </w:rPr>
              <w:t xml:space="preserve"> 1 credit</w:t>
            </w:r>
          </w:p>
          <w:p w14:paraId="6EA359A5" w14:textId="77777777" w:rsidR="00233090" w:rsidRPr="00233090" w:rsidRDefault="00233090" w:rsidP="00233090">
            <w:pPr>
              <w:rPr>
                <w:szCs w:val="28"/>
              </w:rPr>
            </w:pPr>
          </w:p>
          <w:p w14:paraId="0B6036BB" w14:textId="329EF36D" w:rsidR="00AC1567" w:rsidRDefault="00292D55" w:rsidP="008534AD">
            <w:pPr>
              <w:jc w:val="center"/>
              <w:rPr>
                <w:rFonts w:ascii="Avenir Next" w:hAnsi="Avenir Next"/>
                <w:color w:val="000000"/>
                <w:sz w:val="28"/>
                <w:szCs w:val="28"/>
                <w:u w:val="single"/>
              </w:rPr>
            </w:pPr>
            <w:r w:rsidRPr="00985C43">
              <w:rPr>
                <w:rFonts w:ascii="Avenir Next" w:hAnsi="Avenir Next"/>
                <w:sz w:val="28"/>
                <w:szCs w:val="28"/>
                <w:u w:val="single"/>
              </w:rPr>
              <w:t>Whitney Brow</w:t>
            </w:r>
            <w:r w:rsidRPr="00602243">
              <w:rPr>
                <w:rFonts w:ascii="Avenir Next" w:hAnsi="Avenir Next"/>
                <w:sz w:val="28"/>
                <w:szCs w:val="28"/>
                <w:u w:val="single"/>
              </w:rPr>
              <w:t xml:space="preserve">n, I-HOPE: </w:t>
            </w:r>
            <w:r w:rsidR="00AC1567" w:rsidRPr="00602243">
              <w:rPr>
                <w:rFonts w:ascii="Avenir Next" w:hAnsi="Avenir Next"/>
                <w:sz w:val="28"/>
                <w:szCs w:val="28"/>
                <w:u w:val="single"/>
              </w:rPr>
              <w:t>K</w:t>
            </w:r>
            <w:r w:rsidRPr="00602243">
              <w:rPr>
                <w:rFonts w:ascii="Avenir Next" w:hAnsi="Avenir Next"/>
                <w:sz w:val="28"/>
                <w:szCs w:val="28"/>
                <w:u w:val="single"/>
              </w:rPr>
              <w:t>EYNOTE</w:t>
            </w:r>
            <w:r w:rsidR="00AC1567" w:rsidRPr="00602243">
              <w:rPr>
                <w:rFonts w:ascii="Avenir Next" w:hAnsi="Avenir Next"/>
                <w:sz w:val="28"/>
                <w:szCs w:val="28"/>
                <w:u w:val="single"/>
              </w:rPr>
              <w:t>: H</w:t>
            </w:r>
            <w:r w:rsidR="00AC1567" w:rsidRPr="00602243">
              <w:rPr>
                <w:rFonts w:ascii="Avenir Next" w:hAnsi="Avenir Next"/>
                <w:color w:val="000000"/>
                <w:sz w:val="28"/>
                <w:szCs w:val="28"/>
                <w:u w:val="single"/>
              </w:rPr>
              <w:t>aving A Business Plan</w:t>
            </w:r>
          </w:p>
          <w:p w14:paraId="6C605FCD" w14:textId="77777777" w:rsidR="000D71E0" w:rsidRDefault="000D71E0" w:rsidP="008534AD">
            <w:pPr>
              <w:jc w:val="center"/>
              <w:rPr>
                <w:rFonts w:ascii="Avenir Next" w:hAnsi="Avenir Next"/>
                <w:b/>
                <w:bCs/>
                <w:color w:val="000000"/>
                <w:sz w:val="28"/>
                <w:szCs w:val="28"/>
                <w:u w:val="single"/>
              </w:rPr>
            </w:pPr>
          </w:p>
          <w:p w14:paraId="11214755" w14:textId="249793FF" w:rsidR="000D71E0" w:rsidRPr="000D71E0" w:rsidRDefault="000D71E0" w:rsidP="000D71E0">
            <w:pPr>
              <w:rPr>
                <w:rFonts w:ascii="Avenir Next" w:hAnsi="Avenir Next"/>
                <w:color w:val="000000"/>
                <w:sz w:val="28"/>
                <w:szCs w:val="28"/>
              </w:rPr>
            </w:pPr>
            <w:r w:rsidRPr="000D71E0">
              <w:rPr>
                <w:rFonts w:ascii="Avenir Next" w:hAnsi="Avenir Next"/>
                <w:color w:val="000000"/>
                <w:sz w:val="28"/>
                <w:szCs w:val="28"/>
              </w:rPr>
              <w:t>Do you have dreams of being a small business owner? A great idea that solves a problem? We can help you turn your idea into a profitable business giving you the ability to support your family and impact our community. Come and learn how to build a business plan with us.</w:t>
            </w:r>
          </w:p>
          <w:p w14:paraId="3A742A62" w14:textId="1C8A96E5" w:rsidR="008F7D81" w:rsidRPr="00FA7429" w:rsidRDefault="008F7D81" w:rsidP="00FA7429">
            <w:pPr>
              <w:rPr>
                <w:szCs w:val="28"/>
              </w:rPr>
            </w:pPr>
          </w:p>
        </w:tc>
      </w:tr>
      <w:tr w:rsidR="0030279E" w:rsidRPr="00985C43" w14:paraId="06CD631E" w14:textId="77777777" w:rsidTr="008D1996">
        <w:tc>
          <w:tcPr>
            <w:tcW w:w="13135" w:type="dxa"/>
          </w:tcPr>
          <w:p w14:paraId="55A905B2" w14:textId="615BB209" w:rsidR="0030279E" w:rsidRDefault="000D7563" w:rsidP="0030279E">
            <w:pPr>
              <w:pStyle w:val="ListParagraph"/>
              <w:jc w:val="center"/>
              <w:rPr>
                <w:szCs w:val="28"/>
              </w:rPr>
            </w:pPr>
            <w:r w:rsidRPr="00985C43">
              <w:rPr>
                <w:rFonts w:cs="Open Sans"/>
                <w:color w:val="222222"/>
                <w:spacing w:val="5"/>
                <w:szCs w:val="28"/>
                <w:shd w:val="clear" w:color="auto" w:fill="FFFFFF"/>
              </w:rPr>
              <w:t>1</w:t>
            </w:r>
            <w:r w:rsidR="005B4BA4" w:rsidRPr="00985C43">
              <w:rPr>
                <w:rFonts w:cs="Open Sans"/>
                <w:color w:val="222222"/>
                <w:spacing w:val="5"/>
                <w:szCs w:val="28"/>
                <w:shd w:val="clear" w:color="auto" w:fill="FFFFFF"/>
              </w:rPr>
              <w:t>2:15</w:t>
            </w:r>
            <w:r w:rsidR="0030279E" w:rsidRPr="00985C43">
              <w:rPr>
                <w:rFonts w:cs="Open Sans"/>
                <w:color w:val="222222"/>
                <w:spacing w:val="5"/>
                <w:szCs w:val="28"/>
                <w:shd w:val="clear" w:color="auto" w:fill="FFFFFF"/>
              </w:rPr>
              <w:t>PM</w:t>
            </w:r>
            <w:r w:rsidR="000C1473" w:rsidRPr="00985C43">
              <w:rPr>
                <w:rFonts w:cs="Open Sans"/>
                <w:color w:val="222222"/>
                <w:spacing w:val="5"/>
                <w:szCs w:val="28"/>
                <w:shd w:val="clear" w:color="auto" w:fill="FFFFFF"/>
              </w:rPr>
              <w:t>-1:</w:t>
            </w:r>
            <w:r w:rsidR="00874108" w:rsidRPr="00985C43">
              <w:rPr>
                <w:rFonts w:cs="Open Sans"/>
                <w:color w:val="222222"/>
                <w:spacing w:val="5"/>
                <w:szCs w:val="28"/>
                <w:shd w:val="clear" w:color="auto" w:fill="FFFFFF"/>
              </w:rPr>
              <w:t>45</w:t>
            </w:r>
            <w:r w:rsidR="000C1473" w:rsidRPr="00985C43">
              <w:rPr>
                <w:rFonts w:cs="Open Sans"/>
                <w:color w:val="222222"/>
                <w:spacing w:val="5"/>
                <w:szCs w:val="28"/>
                <w:shd w:val="clear" w:color="auto" w:fill="FFFFFF"/>
              </w:rPr>
              <w:t>PM</w:t>
            </w:r>
            <w:r w:rsidR="008F7D81" w:rsidRPr="00985C43">
              <w:rPr>
                <w:szCs w:val="28"/>
              </w:rPr>
              <w:t>, 1.5 credits</w:t>
            </w:r>
          </w:p>
          <w:p w14:paraId="3D7A5E60" w14:textId="77777777" w:rsidR="00233090" w:rsidRPr="00233090" w:rsidRDefault="00233090" w:rsidP="00233090">
            <w:pPr>
              <w:rPr>
                <w:rFonts w:cs="Open Sans"/>
                <w:color w:val="222222"/>
                <w:spacing w:val="5"/>
                <w:szCs w:val="28"/>
                <w:shd w:val="clear" w:color="auto" w:fill="FFFFFF"/>
              </w:rPr>
            </w:pPr>
          </w:p>
          <w:p w14:paraId="05632555" w14:textId="2DD814F7" w:rsidR="0030279E" w:rsidRPr="00985C43" w:rsidRDefault="0030279E" w:rsidP="0030279E">
            <w:pPr>
              <w:pStyle w:val="ListParagraph"/>
              <w:jc w:val="center"/>
              <w:rPr>
                <w:rFonts w:cs="Open Sans"/>
                <w:color w:val="222222"/>
                <w:spacing w:val="5"/>
                <w:szCs w:val="28"/>
                <w:u w:val="single"/>
                <w:shd w:val="clear" w:color="auto" w:fill="FFFFFF"/>
              </w:rPr>
            </w:pPr>
            <w:r w:rsidRPr="00985C43">
              <w:rPr>
                <w:rFonts w:cs="Open Sans"/>
                <w:color w:val="222222"/>
                <w:spacing w:val="5"/>
                <w:szCs w:val="28"/>
                <w:u w:val="single"/>
                <w:shd w:val="clear" w:color="auto" w:fill="FFFFFF"/>
              </w:rPr>
              <w:t>Cynthia Lara, Licensing: Child Care Licensing Family Child Care Homes 2023 Proposed Regulations</w:t>
            </w:r>
          </w:p>
          <w:p w14:paraId="30E38F98" w14:textId="77777777" w:rsidR="00ED2B4E" w:rsidRPr="00985C43" w:rsidRDefault="00ED2B4E" w:rsidP="000C1473">
            <w:pPr>
              <w:pStyle w:val="ListParagraph"/>
              <w:jc w:val="center"/>
              <w:rPr>
                <w:rFonts w:cs="Open Sans"/>
                <w:color w:val="222222"/>
                <w:spacing w:val="5"/>
                <w:szCs w:val="28"/>
                <w:shd w:val="clear" w:color="auto" w:fill="FFFFFF"/>
              </w:rPr>
            </w:pPr>
          </w:p>
          <w:p w14:paraId="535718A4" w14:textId="77777777" w:rsidR="00ED2B4E" w:rsidRPr="00985C43" w:rsidRDefault="00ED2B4E" w:rsidP="00874108">
            <w:pPr>
              <w:rPr>
                <w:rFonts w:ascii="Avenir Next" w:hAnsi="Avenir Next" w:cs="Open Sans"/>
                <w:color w:val="222222"/>
                <w:spacing w:val="5"/>
                <w:sz w:val="28"/>
                <w:szCs w:val="28"/>
                <w:shd w:val="clear" w:color="auto" w:fill="FFFFFF"/>
              </w:rPr>
            </w:pPr>
            <w:r w:rsidRPr="00985C43">
              <w:rPr>
                <w:rFonts w:ascii="Avenir Next" w:hAnsi="Avenir Next" w:cs="Open Sans"/>
                <w:color w:val="222222"/>
                <w:spacing w:val="5"/>
                <w:sz w:val="28"/>
                <w:szCs w:val="28"/>
                <w:shd w:val="clear" w:color="auto" w:fill="FFFFFF"/>
              </w:rPr>
              <w:t xml:space="preserve">The training will introduce the Proposed Family Child Care Homes (FCCH) 2023 Regulations to providers who </w:t>
            </w:r>
            <w:r w:rsidR="00135E56" w:rsidRPr="00985C43">
              <w:rPr>
                <w:rFonts w:ascii="Avenir Next" w:hAnsi="Avenir Next" w:cs="Open Sans"/>
                <w:color w:val="222222"/>
                <w:spacing w:val="5"/>
                <w:sz w:val="28"/>
                <w:szCs w:val="28"/>
                <w:shd w:val="clear" w:color="auto" w:fill="FFFFFF"/>
              </w:rPr>
              <w:t>operate</w:t>
            </w:r>
            <w:r w:rsidRPr="00985C43">
              <w:rPr>
                <w:rFonts w:ascii="Avenir Next" w:hAnsi="Avenir Next" w:cs="Open Sans"/>
                <w:color w:val="222222"/>
                <w:spacing w:val="5"/>
                <w:sz w:val="28"/>
                <w:szCs w:val="28"/>
                <w:shd w:val="clear" w:color="auto" w:fill="FFFFFF"/>
              </w:rPr>
              <w:t xml:space="preserve"> </w:t>
            </w:r>
            <w:r w:rsidR="00135E56" w:rsidRPr="00985C43">
              <w:rPr>
                <w:rFonts w:ascii="Avenir Next" w:hAnsi="Avenir Next" w:cs="Open Sans"/>
                <w:color w:val="222222"/>
                <w:spacing w:val="5"/>
                <w:sz w:val="28"/>
                <w:szCs w:val="28"/>
                <w:shd w:val="clear" w:color="auto" w:fill="FFFFFF"/>
              </w:rPr>
              <w:t>an</w:t>
            </w:r>
            <w:r w:rsidRPr="00985C43">
              <w:rPr>
                <w:rFonts w:ascii="Avenir Next" w:hAnsi="Avenir Next" w:cs="Open Sans"/>
                <w:color w:val="222222"/>
                <w:spacing w:val="5"/>
                <w:sz w:val="28"/>
                <w:szCs w:val="28"/>
                <w:shd w:val="clear" w:color="auto" w:fill="FFFFFF"/>
              </w:rPr>
              <w:t xml:space="preserve"> FCCH. It will provide insight </w:t>
            </w:r>
            <w:r w:rsidR="008B5B7F" w:rsidRPr="00985C43">
              <w:rPr>
                <w:rFonts w:ascii="Avenir Next" w:hAnsi="Avenir Next" w:cs="Open Sans"/>
                <w:color w:val="222222"/>
                <w:spacing w:val="5"/>
                <w:sz w:val="28"/>
                <w:szCs w:val="28"/>
                <w:shd w:val="clear" w:color="auto" w:fill="FFFFFF"/>
              </w:rPr>
              <w:t>into</w:t>
            </w:r>
            <w:r w:rsidRPr="00985C43">
              <w:rPr>
                <w:rFonts w:ascii="Avenir Next" w:hAnsi="Avenir Next" w:cs="Open Sans"/>
                <w:color w:val="222222"/>
                <w:spacing w:val="5"/>
                <w:sz w:val="28"/>
                <w:szCs w:val="28"/>
                <w:shd w:val="clear" w:color="auto" w:fill="FFFFFF"/>
              </w:rPr>
              <w:t xml:space="preserve"> the recommendations to improve health and safety measures to safeguard children served.</w:t>
            </w:r>
          </w:p>
          <w:p w14:paraId="0557726D" w14:textId="45339076" w:rsidR="00A66C19" w:rsidRPr="00985C43" w:rsidRDefault="00A66C19" w:rsidP="00874108">
            <w:pPr>
              <w:rPr>
                <w:rFonts w:ascii="Avenir Next" w:hAnsi="Avenir Next" w:cs="Open Sans"/>
                <w:color w:val="222222"/>
                <w:spacing w:val="5"/>
                <w:sz w:val="28"/>
                <w:szCs w:val="28"/>
                <w:shd w:val="clear" w:color="auto" w:fill="FFFFFF"/>
              </w:rPr>
            </w:pPr>
          </w:p>
        </w:tc>
      </w:tr>
      <w:tr w:rsidR="000B0A2B" w:rsidRPr="00985C43" w14:paraId="784197C7" w14:textId="77777777" w:rsidTr="008D1996">
        <w:tc>
          <w:tcPr>
            <w:tcW w:w="13135" w:type="dxa"/>
          </w:tcPr>
          <w:p w14:paraId="3D16226A" w14:textId="15C9E50E" w:rsidR="000B0A2B" w:rsidRDefault="00874108" w:rsidP="000B0A2B">
            <w:pPr>
              <w:pStyle w:val="ListParagraph"/>
              <w:jc w:val="center"/>
              <w:rPr>
                <w:szCs w:val="28"/>
              </w:rPr>
            </w:pPr>
            <w:r w:rsidRPr="00985C43">
              <w:rPr>
                <w:rFonts w:cs="Open Sans"/>
                <w:color w:val="222222"/>
                <w:spacing w:val="5"/>
                <w:szCs w:val="28"/>
                <w:shd w:val="clear" w:color="auto" w:fill="FFFFFF"/>
              </w:rPr>
              <w:t>2:00</w:t>
            </w:r>
            <w:r w:rsidR="000B0A2B" w:rsidRPr="00985C43">
              <w:rPr>
                <w:rFonts w:cs="Open Sans"/>
                <w:color w:val="222222"/>
                <w:spacing w:val="5"/>
                <w:szCs w:val="28"/>
                <w:shd w:val="clear" w:color="auto" w:fill="FFFFFF"/>
              </w:rPr>
              <w:t>PM-</w:t>
            </w:r>
            <w:r w:rsidRPr="00985C43">
              <w:rPr>
                <w:rFonts w:cs="Open Sans"/>
                <w:color w:val="222222"/>
                <w:spacing w:val="5"/>
                <w:szCs w:val="28"/>
                <w:shd w:val="clear" w:color="auto" w:fill="FFFFFF"/>
              </w:rPr>
              <w:t>3:30PM</w:t>
            </w:r>
            <w:r w:rsidR="008F7D81" w:rsidRPr="00985C43">
              <w:rPr>
                <w:szCs w:val="28"/>
              </w:rPr>
              <w:t>, 1.5 credits</w:t>
            </w:r>
          </w:p>
          <w:p w14:paraId="4F629DBC" w14:textId="77777777" w:rsidR="00233090" w:rsidRPr="00233090" w:rsidRDefault="00233090" w:rsidP="00233090">
            <w:pPr>
              <w:rPr>
                <w:rFonts w:cs="Open Sans"/>
                <w:color w:val="222222"/>
                <w:spacing w:val="5"/>
                <w:szCs w:val="28"/>
                <w:shd w:val="clear" w:color="auto" w:fill="FFFFFF"/>
              </w:rPr>
            </w:pPr>
          </w:p>
          <w:p w14:paraId="1151777B" w14:textId="50DE8BD4" w:rsidR="0046295C" w:rsidRDefault="0046295C" w:rsidP="0046295C">
            <w:pPr>
              <w:jc w:val="center"/>
              <w:rPr>
                <w:rFonts w:ascii="Avenir Next" w:hAnsi="Avenir Next"/>
                <w:sz w:val="28"/>
                <w:szCs w:val="28"/>
                <w:u w:val="single"/>
              </w:rPr>
            </w:pPr>
            <w:r w:rsidRPr="00985C43">
              <w:rPr>
                <w:rFonts w:ascii="Avenir Next" w:hAnsi="Avenir Next"/>
                <w:sz w:val="28"/>
                <w:szCs w:val="28"/>
                <w:u w:val="single"/>
              </w:rPr>
              <w:t xml:space="preserve">Melissa </w:t>
            </w:r>
            <w:proofErr w:type="spellStart"/>
            <w:r w:rsidRPr="00985C43">
              <w:rPr>
                <w:rFonts w:ascii="Avenir Next" w:hAnsi="Avenir Next"/>
                <w:sz w:val="28"/>
                <w:szCs w:val="28"/>
                <w:u w:val="single"/>
              </w:rPr>
              <w:t>Oute</w:t>
            </w:r>
            <w:r w:rsidRPr="00227455">
              <w:rPr>
                <w:rFonts w:ascii="Avenir Next" w:hAnsi="Avenir Next"/>
                <w:sz w:val="28"/>
                <w:szCs w:val="28"/>
                <w:u w:val="single"/>
              </w:rPr>
              <w:t>n</w:t>
            </w:r>
            <w:proofErr w:type="spellEnd"/>
            <w:r w:rsidRPr="00227455">
              <w:rPr>
                <w:rFonts w:ascii="Avenir Next" w:hAnsi="Avenir Next"/>
                <w:sz w:val="28"/>
                <w:szCs w:val="28"/>
                <w:u w:val="single"/>
              </w:rPr>
              <w:t>, Licensing: Health and Safety</w:t>
            </w:r>
          </w:p>
          <w:p w14:paraId="4318F878" w14:textId="77777777" w:rsidR="00110BC9" w:rsidRDefault="00110BC9" w:rsidP="0046295C">
            <w:pPr>
              <w:jc w:val="center"/>
              <w:rPr>
                <w:rFonts w:ascii="Avenir Next" w:hAnsi="Avenir Next"/>
                <w:sz w:val="28"/>
                <w:szCs w:val="28"/>
                <w:u w:val="single"/>
              </w:rPr>
            </w:pPr>
          </w:p>
          <w:p w14:paraId="3133CF62" w14:textId="74721B86" w:rsidR="00110BC9" w:rsidRPr="00227455" w:rsidRDefault="00227455" w:rsidP="00227455">
            <w:pPr>
              <w:rPr>
                <w:rFonts w:ascii="Avenir Next" w:hAnsi="Avenir Next"/>
                <w:sz w:val="28"/>
                <w:szCs w:val="28"/>
              </w:rPr>
            </w:pPr>
            <w:r w:rsidRPr="00227455">
              <w:rPr>
                <w:rFonts w:ascii="Avenir Next" w:hAnsi="Avenir Next"/>
                <w:sz w:val="28"/>
                <w:szCs w:val="28"/>
              </w:rPr>
              <w:t>Do want to know what's happening in Family Child Care? Get informed. This session will discuss and identify what providers need to know as it relates to the Licensing Laws and Regulation.</w:t>
            </w:r>
          </w:p>
          <w:p w14:paraId="54AFD314" w14:textId="7D64FF22" w:rsidR="000B0A2B" w:rsidRPr="00985C43" w:rsidRDefault="000C1473" w:rsidP="007B606C">
            <w:pPr>
              <w:jc w:val="center"/>
              <w:rPr>
                <w:rFonts w:ascii="Avenir Next" w:hAnsi="Avenir Next"/>
                <w:sz w:val="28"/>
                <w:szCs w:val="28"/>
              </w:rPr>
            </w:pPr>
            <w:r w:rsidRPr="00985C43">
              <w:rPr>
                <w:rFonts w:ascii="Avenir Next" w:hAnsi="Avenir Next"/>
                <w:sz w:val="28"/>
                <w:szCs w:val="28"/>
              </w:rPr>
              <w:t xml:space="preserve">               </w:t>
            </w:r>
          </w:p>
        </w:tc>
      </w:tr>
      <w:tr w:rsidR="007B606C" w:rsidRPr="00985C43" w14:paraId="682BF51E" w14:textId="77777777" w:rsidTr="008D1996">
        <w:tc>
          <w:tcPr>
            <w:tcW w:w="13135" w:type="dxa"/>
          </w:tcPr>
          <w:p w14:paraId="634B2C32" w14:textId="77777777" w:rsidR="00110BC9" w:rsidRPr="00110BC9" w:rsidRDefault="00110BC9" w:rsidP="00110BC9">
            <w:pPr>
              <w:rPr>
                <w:szCs w:val="28"/>
              </w:rPr>
            </w:pPr>
          </w:p>
          <w:p w14:paraId="68D1BBAD" w14:textId="12A1C690" w:rsidR="00963059" w:rsidRDefault="000D7563" w:rsidP="00963059">
            <w:pPr>
              <w:pStyle w:val="ListParagraph"/>
              <w:jc w:val="center"/>
              <w:rPr>
                <w:szCs w:val="28"/>
              </w:rPr>
            </w:pPr>
            <w:r w:rsidRPr="00985C43">
              <w:rPr>
                <w:szCs w:val="28"/>
              </w:rPr>
              <w:lastRenderedPageBreak/>
              <w:t>3:</w:t>
            </w:r>
            <w:r w:rsidR="00874108" w:rsidRPr="00985C43">
              <w:rPr>
                <w:szCs w:val="28"/>
              </w:rPr>
              <w:t>45</w:t>
            </w:r>
            <w:r w:rsidR="007B606C" w:rsidRPr="00985C43">
              <w:rPr>
                <w:szCs w:val="28"/>
              </w:rPr>
              <w:t>PM-</w:t>
            </w:r>
            <w:r w:rsidRPr="00985C43">
              <w:rPr>
                <w:szCs w:val="28"/>
              </w:rPr>
              <w:t>4:</w:t>
            </w:r>
            <w:r w:rsidR="00874108" w:rsidRPr="00985C43">
              <w:rPr>
                <w:szCs w:val="28"/>
              </w:rPr>
              <w:t>45</w:t>
            </w:r>
            <w:r w:rsidR="007B606C" w:rsidRPr="00985C43">
              <w:rPr>
                <w:szCs w:val="28"/>
              </w:rPr>
              <w:t>PM</w:t>
            </w:r>
            <w:r w:rsidR="008F7D81" w:rsidRPr="00985C43">
              <w:rPr>
                <w:szCs w:val="28"/>
              </w:rPr>
              <w:t xml:space="preserve">, 1 </w:t>
            </w:r>
            <w:proofErr w:type="gramStart"/>
            <w:r w:rsidR="008F7D81" w:rsidRPr="00985C43">
              <w:rPr>
                <w:szCs w:val="28"/>
              </w:rPr>
              <w:t>credit</w:t>
            </w:r>
            <w:proofErr w:type="gramEnd"/>
          </w:p>
          <w:p w14:paraId="783D363E" w14:textId="77777777" w:rsidR="00233090" w:rsidRPr="00233090" w:rsidRDefault="00233090" w:rsidP="00233090">
            <w:pPr>
              <w:rPr>
                <w:szCs w:val="28"/>
              </w:rPr>
            </w:pPr>
          </w:p>
          <w:p w14:paraId="5119BF80" w14:textId="77777777" w:rsidR="00963059" w:rsidRPr="00985C43" w:rsidRDefault="00963059" w:rsidP="00963059">
            <w:pPr>
              <w:pStyle w:val="ListParagraph"/>
              <w:jc w:val="center"/>
              <w:rPr>
                <w:rFonts w:cs="Open Sans"/>
                <w:color w:val="222222"/>
                <w:spacing w:val="5"/>
                <w:szCs w:val="28"/>
                <w:u w:val="single"/>
                <w:shd w:val="clear" w:color="auto" w:fill="FFFFFF"/>
              </w:rPr>
            </w:pPr>
            <w:r w:rsidRPr="00110BC9">
              <w:rPr>
                <w:rFonts w:cs="Open Sans"/>
                <w:color w:val="222222"/>
                <w:spacing w:val="5"/>
                <w:szCs w:val="28"/>
                <w:u w:val="single"/>
                <w:shd w:val="clear" w:color="auto" w:fill="FFFFFF"/>
              </w:rPr>
              <w:t>Rebecca Crenshaw</w:t>
            </w:r>
            <w:r w:rsidRPr="00985C43">
              <w:rPr>
                <w:rFonts w:cs="Open Sans"/>
                <w:color w:val="222222"/>
                <w:spacing w:val="5"/>
                <w:szCs w:val="28"/>
                <w:u w:val="single"/>
                <w:shd w:val="clear" w:color="auto" w:fill="FFFFFF"/>
              </w:rPr>
              <w:t>, Endeavors: Career Ladder</w:t>
            </w:r>
          </w:p>
          <w:p w14:paraId="36B560B6" w14:textId="77777777" w:rsidR="00ED2B4E" w:rsidRPr="00985C43" w:rsidRDefault="00ED2B4E" w:rsidP="00963059">
            <w:pPr>
              <w:pStyle w:val="ListParagraph"/>
              <w:jc w:val="center"/>
              <w:rPr>
                <w:rFonts w:cs="Open Sans"/>
                <w:color w:val="222222"/>
                <w:spacing w:val="5"/>
                <w:szCs w:val="28"/>
                <w:shd w:val="clear" w:color="auto" w:fill="FFFFFF"/>
              </w:rPr>
            </w:pPr>
          </w:p>
          <w:p w14:paraId="09D7DF9D" w14:textId="77777777" w:rsidR="00ED2B4E" w:rsidRPr="00985C43" w:rsidRDefault="00ED2B4E" w:rsidP="00874108">
            <w:pPr>
              <w:rPr>
                <w:rFonts w:ascii="Avenir Next" w:hAnsi="Avenir Next" w:cs="Open Sans"/>
                <w:color w:val="222222"/>
                <w:spacing w:val="5"/>
                <w:sz w:val="28"/>
                <w:szCs w:val="28"/>
                <w:shd w:val="clear" w:color="auto" w:fill="FFFFFF"/>
              </w:rPr>
            </w:pPr>
            <w:r w:rsidRPr="00985C43">
              <w:rPr>
                <w:rFonts w:ascii="Avenir Next" w:hAnsi="Avenir Next" w:cs="Open Sans"/>
                <w:color w:val="222222"/>
                <w:spacing w:val="5"/>
                <w:sz w:val="28"/>
                <w:szCs w:val="28"/>
                <w:shd w:val="clear" w:color="auto" w:fill="FFFFFF"/>
              </w:rPr>
              <w:t>Take the next step – apply for your career ladder level today! Have you signed into the registry system? Received your annual training hours and downloaded your learning record? The SC Endeavors Registry is ready to process applications for all</w:t>
            </w:r>
            <w:r w:rsidR="004B322F" w:rsidRPr="00985C43">
              <w:rPr>
                <w:rFonts w:ascii="Avenir Next" w:hAnsi="Avenir Next" w:cs="Open Sans"/>
                <w:color w:val="222222"/>
                <w:spacing w:val="5"/>
                <w:sz w:val="28"/>
                <w:szCs w:val="28"/>
                <w:shd w:val="clear" w:color="auto" w:fill="FFFFFF"/>
              </w:rPr>
              <w:t xml:space="preserve">. </w:t>
            </w:r>
            <w:r w:rsidRPr="00985C43">
              <w:rPr>
                <w:rFonts w:ascii="Avenir Next" w:hAnsi="Avenir Next" w:cs="Open Sans"/>
                <w:color w:val="222222"/>
                <w:spacing w:val="5"/>
                <w:sz w:val="28"/>
                <w:szCs w:val="28"/>
                <w:shd w:val="clear" w:color="auto" w:fill="FFFFFF"/>
              </w:rPr>
              <w:t>Obtaining your career ladder level allows you to showcase your educational level</w:t>
            </w:r>
            <w:r w:rsidR="004B322F" w:rsidRPr="00985C43">
              <w:rPr>
                <w:rFonts w:ascii="Avenir Next" w:hAnsi="Avenir Next" w:cs="Open Sans"/>
                <w:color w:val="222222"/>
                <w:spacing w:val="5"/>
                <w:sz w:val="28"/>
                <w:szCs w:val="28"/>
                <w:shd w:val="clear" w:color="auto" w:fill="FFFFFF"/>
              </w:rPr>
              <w:t>, as well as providing</w:t>
            </w:r>
            <w:r w:rsidRPr="00985C43">
              <w:rPr>
                <w:rFonts w:ascii="Avenir Next" w:hAnsi="Avenir Next" w:cs="Open Sans"/>
                <w:color w:val="222222"/>
                <w:spacing w:val="5"/>
                <w:sz w:val="28"/>
                <w:szCs w:val="28"/>
                <w:shd w:val="clear" w:color="auto" w:fill="FFFFFF"/>
              </w:rPr>
              <w:t xml:space="preserve"> you with a pathway to achieve even mor</w:t>
            </w:r>
            <w:r w:rsidR="004B322F" w:rsidRPr="00985C43">
              <w:rPr>
                <w:rFonts w:ascii="Avenir Next" w:hAnsi="Avenir Next" w:cs="Open Sans"/>
                <w:color w:val="222222"/>
                <w:spacing w:val="5"/>
                <w:sz w:val="28"/>
                <w:szCs w:val="28"/>
                <w:shd w:val="clear" w:color="auto" w:fill="FFFFFF"/>
              </w:rPr>
              <w:t>e. L</w:t>
            </w:r>
            <w:r w:rsidRPr="00985C43">
              <w:rPr>
                <w:rFonts w:ascii="Avenir Next" w:hAnsi="Avenir Next" w:cs="Open Sans"/>
                <w:color w:val="222222"/>
                <w:spacing w:val="5"/>
                <w:sz w:val="28"/>
                <w:szCs w:val="28"/>
                <w:shd w:val="clear" w:color="auto" w:fill="FFFFFF"/>
              </w:rPr>
              <w:t>earn how to apply, and how YOU can obtain a $150 bonus!</w:t>
            </w:r>
          </w:p>
          <w:p w14:paraId="47E64683" w14:textId="4A248995" w:rsidR="00A66C19" w:rsidRPr="00985C43" w:rsidRDefault="00A66C19" w:rsidP="00874108">
            <w:pPr>
              <w:rPr>
                <w:rFonts w:ascii="Avenir Next" w:hAnsi="Avenir Next"/>
                <w:sz w:val="28"/>
                <w:szCs w:val="28"/>
              </w:rPr>
            </w:pPr>
          </w:p>
        </w:tc>
      </w:tr>
      <w:tr w:rsidR="000B0A2B" w:rsidRPr="00985C43" w14:paraId="77764606" w14:textId="77777777" w:rsidTr="008D1996">
        <w:tc>
          <w:tcPr>
            <w:tcW w:w="13135" w:type="dxa"/>
          </w:tcPr>
          <w:p w14:paraId="52D1D44E" w14:textId="2AB7EB49" w:rsidR="00874108" w:rsidRDefault="00874108" w:rsidP="00874108">
            <w:pPr>
              <w:pStyle w:val="ListParagraph"/>
              <w:jc w:val="center"/>
              <w:rPr>
                <w:szCs w:val="28"/>
              </w:rPr>
            </w:pPr>
            <w:r w:rsidRPr="00985C43">
              <w:rPr>
                <w:szCs w:val="28"/>
              </w:rPr>
              <w:lastRenderedPageBreak/>
              <w:t>3:45PM-4:45PM</w:t>
            </w:r>
            <w:r w:rsidR="008F7D81" w:rsidRPr="00985C43">
              <w:rPr>
                <w:szCs w:val="28"/>
              </w:rPr>
              <w:t xml:space="preserve">, 1 </w:t>
            </w:r>
            <w:proofErr w:type="gramStart"/>
            <w:r w:rsidR="008F7D81" w:rsidRPr="00985C43">
              <w:rPr>
                <w:szCs w:val="28"/>
              </w:rPr>
              <w:t>credit</w:t>
            </w:r>
            <w:proofErr w:type="gramEnd"/>
          </w:p>
          <w:p w14:paraId="2B35BE90" w14:textId="77777777" w:rsidR="00233090" w:rsidRPr="00233090" w:rsidRDefault="00233090" w:rsidP="00233090">
            <w:pPr>
              <w:rPr>
                <w:szCs w:val="28"/>
              </w:rPr>
            </w:pPr>
          </w:p>
          <w:p w14:paraId="13B58640" w14:textId="43918D71" w:rsidR="000C1473" w:rsidRPr="00110BC9" w:rsidRDefault="000C1473" w:rsidP="00110BC9">
            <w:pPr>
              <w:pStyle w:val="ListParagraph"/>
              <w:jc w:val="center"/>
              <w:rPr>
                <w:rFonts w:cs="Open Sans"/>
                <w:color w:val="222222"/>
                <w:spacing w:val="5"/>
                <w:szCs w:val="28"/>
                <w:u w:val="single"/>
                <w:shd w:val="clear" w:color="auto" w:fill="FFFFFF"/>
              </w:rPr>
            </w:pPr>
            <w:r w:rsidRPr="00985C43">
              <w:rPr>
                <w:szCs w:val="28"/>
                <w:u w:val="single"/>
              </w:rPr>
              <w:t xml:space="preserve">Jenny Ricks, ABC Quality: </w:t>
            </w:r>
            <w:r w:rsidRPr="00985C43">
              <w:rPr>
                <w:rFonts w:cs="Open Sans"/>
                <w:color w:val="222222"/>
                <w:spacing w:val="5"/>
                <w:szCs w:val="28"/>
                <w:u w:val="single"/>
                <w:shd w:val="clear" w:color="auto" w:fill="FFFFFF"/>
              </w:rPr>
              <w:t xml:space="preserve">What's in </w:t>
            </w:r>
            <w:r w:rsidR="0041236B">
              <w:rPr>
                <w:rFonts w:cs="Open Sans"/>
                <w:color w:val="222222"/>
                <w:spacing w:val="5"/>
                <w:szCs w:val="28"/>
                <w:u w:val="single"/>
                <w:shd w:val="clear" w:color="auto" w:fill="FFFFFF"/>
              </w:rPr>
              <w:t>t</w:t>
            </w:r>
            <w:r w:rsidRPr="00985C43">
              <w:rPr>
                <w:rFonts w:cs="Open Sans"/>
                <w:color w:val="222222"/>
                <w:spacing w:val="5"/>
                <w:szCs w:val="28"/>
                <w:u w:val="single"/>
                <w:shd w:val="clear" w:color="auto" w:fill="FFFFFF"/>
              </w:rPr>
              <w:t xml:space="preserve">he Lunchbox </w:t>
            </w:r>
            <w:r w:rsidRPr="00985C43">
              <w:rPr>
                <w:rFonts w:cs="Open Sans"/>
                <w:color w:val="222222"/>
                <w:spacing w:val="5"/>
                <w:szCs w:val="28"/>
                <w:shd w:val="clear" w:color="auto" w:fill="FFFFFF"/>
              </w:rPr>
              <w:t xml:space="preserve">        </w:t>
            </w:r>
          </w:p>
          <w:p w14:paraId="57E0B58D" w14:textId="77777777" w:rsidR="000B0A2B" w:rsidRPr="00985C43" w:rsidRDefault="000B0A2B" w:rsidP="00963059">
            <w:pPr>
              <w:pStyle w:val="ListParagraph"/>
              <w:jc w:val="center"/>
              <w:rPr>
                <w:rFonts w:cs="Open Sans"/>
                <w:color w:val="222222"/>
                <w:spacing w:val="5"/>
                <w:szCs w:val="28"/>
                <w:shd w:val="clear" w:color="auto" w:fill="FFFFFF"/>
              </w:rPr>
            </w:pPr>
          </w:p>
          <w:p w14:paraId="23C0B97C" w14:textId="77777777" w:rsidR="008B5B7F" w:rsidRPr="00985C43" w:rsidRDefault="008B5B7F" w:rsidP="00874108">
            <w:pPr>
              <w:rPr>
                <w:rFonts w:ascii="Avenir Next" w:hAnsi="Avenir Next" w:cs="Open Sans"/>
                <w:color w:val="222222"/>
                <w:spacing w:val="5"/>
                <w:sz w:val="28"/>
                <w:szCs w:val="28"/>
                <w:shd w:val="clear" w:color="auto" w:fill="FFFFFF"/>
              </w:rPr>
            </w:pPr>
            <w:r w:rsidRPr="00985C43">
              <w:rPr>
                <w:rFonts w:ascii="Avenir Next" w:hAnsi="Avenir Next" w:cs="Open Sans"/>
                <w:color w:val="222222"/>
                <w:spacing w:val="5"/>
                <w:sz w:val="28"/>
                <w:szCs w:val="28"/>
                <w:shd w:val="clear" w:color="auto" w:fill="FFFFFF"/>
              </w:rPr>
              <w:t>Make informed choices about the foods served in childcare! Lunchtime is an opportunity for children to grow healthy through a variety of foods and beverages. In this session, we will identify nutritious foods and best practices for child nutrition</w:t>
            </w:r>
            <w:r w:rsidR="004B322F" w:rsidRPr="00985C43">
              <w:rPr>
                <w:rFonts w:ascii="Avenir Next" w:hAnsi="Avenir Next" w:cs="Open Sans"/>
                <w:color w:val="222222"/>
                <w:spacing w:val="5"/>
                <w:sz w:val="28"/>
                <w:szCs w:val="28"/>
                <w:shd w:val="clear" w:color="auto" w:fill="FFFFFF"/>
              </w:rPr>
              <w:t xml:space="preserve"> and r</w:t>
            </w:r>
            <w:r w:rsidRPr="00985C43">
              <w:rPr>
                <w:rFonts w:ascii="Avenir Next" w:hAnsi="Avenir Next" w:cs="Open Sans"/>
                <w:color w:val="222222"/>
                <w:spacing w:val="5"/>
                <w:sz w:val="28"/>
                <w:szCs w:val="28"/>
                <w:shd w:val="clear" w:color="auto" w:fill="FFFFFF"/>
              </w:rPr>
              <w:t xml:space="preserve">eview </w:t>
            </w:r>
            <w:r w:rsidR="004B322F" w:rsidRPr="00985C43">
              <w:rPr>
                <w:rFonts w:ascii="Avenir Next" w:hAnsi="Avenir Next" w:cs="Open Sans"/>
                <w:color w:val="222222"/>
                <w:spacing w:val="5"/>
                <w:sz w:val="28"/>
                <w:szCs w:val="28"/>
                <w:shd w:val="clear" w:color="auto" w:fill="FFFFFF"/>
              </w:rPr>
              <w:t xml:space="preserve">the </w:t>
            </w:r>
            <w:r w:rsidRPr="00985C43">
              <w:rPr>
                <w:rFonts w:ascii="Avenir Next" w:hAnsi="Avenir Next" w:cs="Open Sans"/>
                <w:color w:val="222222"/>
                <w:spacing w:val="5"/>
                <w:sz w:val="28"/>
                <w:szCs w:val="28"/>
                <w:shd w:val="clear" w:color="auto" w:fill="FFFFFF"/>
              </w:rPr>
              <w:t xml:space="preserve">health benefits of a </w:t>
            </w:r>
            <w:r w:rsidR="004B322F" w:rsidRPr="00985C43">
              <w:rPr>
                <w:rFonts w:ascii="Avenir Next" w:hAnsi="Avenir Next" w:cs="Open Sans"/>
                <w:color w:val="222222"/>
                <w:spacing w:val="5"/>
                <w:sz w:val="28"/>
                <w:szCs w:val="28"/>
                <w:shd w:val="clear" w:color="auto" w:fill="FFFFFF"/>
              </w:rPr>
              <w:t>well-rounded</w:t>
            </w:r>
            <w:r w:rsidRPr="00985C43">
              <w:rPr>
                <w:rFonts w:ascii="Avenir Next" w:hAnsi="Avenir Next" w:cs="Open Sans"/>
                <w:color w:val="222222"/>
                <w:spacing w:val="5"/>
                <w:sz w:val="28"/>
                <w:szCs w:val="28"/>
                <w:shd w:val="clear" w:color="auto" w:fill="FFFFFF"/>
              </w:rPr>
              <w:t xml:space="preserve"> diet for children.</w:t>
            </w:r>
          </w:p>
          <w:p w14:paraId="429C0B9C" w14:textId="3AA27A43" w:rsidR="00A66C19" w:rsidRPr="00985C43" w:rsidRDefault="00A66C19" w:rsidP="00874108">
            <w:pPr>
              <w:rPr>
                <w:rFonts w:ascii="Avenir Next" w:hAnsi="Avenir Next" w:cs="Open Sans"/>
                <w:color w:val="222222"/>
                <w:spacing w:val="5"/>
                <w:sz w:val="28"/>
                <w:szCs w:val="28"/>
                <w:shd w:val="clear" w:color="auto" w:fill="FFFFFF"/>
              </w:rPr>
            </w:pPr>
          </w:p>
        </w:tc>
      </w:tr>
    </w:tbl>
    <w:p w14:paraId="639D1378" w14:textId="77777777" w:rsidR="00FA7429" w:rsidRDefault="00FA7429">
      <w:r>
        <w:br w:type="page"/>
      </w:r>
    </w:p>
    <w:tbl>
      <w:tblPr>
        <w:tblStyle w:val="TableGrid"/>
        <w:tblW w:w="13135" w:type="dxa"/>
        <w:tblLook w:val="04A0" w:firstRow="1" w:lastRow="0" w:firstColumn="1" w:lastColumn="0" w:noHBand="0" w:noVBand="1"/>
      </w:tblPr>
      <w:tblGrid>
        <w:gridCol w:w="13135"/>
      </w:tblGrid>
      <w:tr w:rsidR="000B0A2B" w:rsidRPr="00985C43" w14:paraId="6EFE4FE5" w14:textId="77777777" w:rsidTr="008D1996">
        <w:tc>
          <w:tcPr>
            <w:tcW w:w="13135" w:type="dxa"/>
          </w:tcPr>
          <w:p w14:paraId="5507CCFB" w14:textId="5DD2308A" w:rsidR="00233090" w:rsidRPr="00110BC9" w:rsidRDefault="00874108" w:rsidP="00110BC9">
            <w:pPr>
              <w:jc w:val="center"/>
              <w:rPr>
                <w:rFonts w:ascii="Avenir Next" w:hAnsi="Avenir Next"/>
                <w:sz w:val="28"/>
                <w:szCs w:val="28"/>
              </w:rPr>
            </w:pPr>
            <w:r w:rsidRPr="00110BC9">
              <w:rPr>
                <w:rFonts w:ascii="Avenir Next" w:hAnsi="Avenir Next"/>
                <w:sz w:val="28"/>
                <w:szCs w:val="28"/>
              </w:rPr>
              <w:lastRenderedPageBreak/>
              <w:t>3:45PM-4:45PM</w:t>
            </w:r>
            <w:r w:rsidR="008F7D81" w:rsidRPr="00110BC9">
              <w:rPr>
                <w:rFonts w:ascii="Avenir Next" w:hAnsi="Avenir Next"/>
                <w:sz w:val="28"/>
                <w:szCs w:val="28"/>
              </w:rPr>
              <w:t xml:space="preserve">, 1 </w:t>
            </w:r>
            <w:proofErr w:type="gramStart"/>
            <w:r w:rsidR="008F7D81" w:rsidRPr="00110BC9">
              <w:rPr>
                <w:rFonts w:ascii="Avenir Next" w:hAnsi="Avenir Next"/>
                <w:sz w:val="28"/>
                <w:szCs w:val="28"/>
              </w:rPr>
              <w:t>credit</w:t>
            </w:r>
            <w:proofErr w:type="gramEnd"/>
          </w:p>
          <w:p w14:paraId="52E0C50E" w14:textId="77777777" w:rsidR="00233090" w:rsidRPr="00110BC9" w:rsidRDefault="00233090" w:rsidP="00233090">
            <w:pPr>
              <w:rPr>
                <w:szCs w:val="28"/>
              </w:rPr>
            </w:pPr>
          </w:p>
          <w:p w14:paraId="3DC4D939" w14:textId="2BBDBCB4" w:rsidR="008D3056" w:rsidRPr="00110BC9" w:rsidRDefault="007834A5" w:rsidP="008D3056">
            <w:pPr>
              <w:pStyle w:val="ListParagraph"/>
              <w:jc w:val="center"/>
              <w:rPr>
                <w:rFonts w:cs="Open Sans"/>
                <w:color w:val="222222"/>
                <w:spacing w:val="5"/>
                <w:szCs w:val="28"/>
                <w:u w:val="single"/>
                <w:shd w:val="clear" w:color="auto" w:fill="FFFFFF"/>
              </w:rPr>
            </w:pPr>
            <w:r w:rsidRPr="00110BC9">
              <w:rPr>
                <w:rFonts w:cs="Open Sans"/>
                <w:color w:val="222222"/>
                <w:spacing w:val="5"/>
                <w:szCs w:val="28"/>
                <w:shd w:val="clear" w:color="auto" w:fill="FFFFFF"/>
              </w:rPr>
              <w:t xml:space="preserve">Monica Akers-Bellamy, </w:t>
            </w:r>
            <w:proofErr w:type="spellStart"/>
            <w:r w:rsidRPr="00110BC9">
              <w:rPr>
                <w:rFonts w:cs="Open Sans"/>
                <w:color w:val="222222"/>
                <w:spacing w:val="5"/>
                <w:szCs w:val="28"/>
                <w:shd w:val="clear" w:color="auto" w:fill="FFFFFF"/>
              </w:rPr>
              <w:t>Teneshia</w:t>
            </w:r>
            <w:proofErr w:type="spellEnd"/>
            <w:r w:rsidRPr="00110BC9">
              <w:rPr>
                <w:rFonts w:cs="Open Sans"/>
                <w:color w:val="222222"/>
                <w:spacing w:val="5"/>
                <w:szCs w:val="28"/>
                <w:shd w:val="clear" w:color="auto" w:fill="FFFFFF"/>
              </w:rPr>
              <w:t xml:space="preserve"> </w:t>
            </w:r>
            <w:proofErr w:type="spellStart"/>
            <w:r w:rsidRPr="00110BC9">
              <w:rPr>
                <w:rFonts w:cs="Open Sans"/>
                <w:color w:val="222222"/>
                <w:spacing w:val="5"/>
                <w:szCs w:val="28"/>
                <w:shd w:val="clear" w:color="auto" w:fill="FFFFFF"/>
              </w:rPr>
              <w:t>Slempa</w:t>
            </w:r>
            <w:proofErr w:type="spellEnd"/>
            <w:r w:rsidRPr="00110BC9">
              <w:rPr>
                <w:rFonts w:cs="Open Sans"/>
                <w:color w:val="222222"/>
                <w:spacing w:val="5"/>
                <w:szCs w:val="28"/>
                <w:shd w:val="clear" w:color="auto" w:fill="FFFFFF"/>
              </w:rPr>
              <w:t xml:space="preserve"> and Heather Reyes</w:t>
            </w:r>
            <w:r w:rsidR="008D3056" w:rsidRPr="00110BC9">
              <w:rPr>
                <w:rFonts w:cs="Open Sans"/>
                <w:color w:val="222222"/>
                <w:spacing w:val="5"/>
                <w:szCs w:val="28"/>
                <w:u w:val="single"/>
                <w:shd w:val="clear" w:color="auto" w:fill="FFFFFF"/>
              </w:rPr>
              <w:t>: FCC Network Introduction</w:t>
            </w:r>
          </w:p>
          <w:p w14:paraId="62170BD6" w14:textId="77777777" w:rsidR="00292D55" w:rsidRPr="00110BC9" w:rsidRDefault="00292D55" w:rsidP="00212BAD">
            <w:pPr>
              <w:pStyle w:val="ListParagraph"/>
              <w:rPr>
                <w:rFonts w:cs="Open Sans"/>
                <w:color w:val="222222"/>
                <w:spacing w:val="5"/>
                <w:szCs w:val="28"/>
                <w:shd w:val="clear" w:color="auto" w:fill="FFFFFF"/>
              </w:rPr>
            </w:pPr>
          </w:p>
          <w:p w14:paraId="0730D332" w14:textId="77777777" w:rsidR="000B0A2B" w:rsidRDefault="00212BAD" w:rsidP="00212BAD">
            <w:pPr>
              <w:rPr>
                <w:rFonts w:ascii="Avenir Next" w:hAnsi="Avenir Next"/>
                <w:color w:val="000000"/>
                <w:sz w:val="28"/>
                <w:szCs w:val="28"/>
              </w:rPr>
            </w:pPr>
            <w:r w:rsidRPr="00110BC9">
              <w:rPr>
                <w:rFonts w:ascii="Avenir Next" w:hAnsi="Avenir Next"/>
                <w:color w:val="000000"/>
                <w:sz w:val="28"/>
                <w:szCs w:val="28"/>
              </w:rPr>
              <w:t>Please join the Family Child Care Quality Coaches for a peek into the upcoming SC CCR&amp;R Family Child Care Network! The FCC Network will be an amazing, free opportunity to gain training credits, connect with other FCCH providers in the State, and gain valuable resources for moving your business forward. Find out how you can become a part of it!</w:t>
            </w:r>
          </w:p>
          <w:p w14:paraId="53F166B7" w14:textId="5044922F" w:rsidR="00110BC9" w:rsidRPr="00110BC9" w:rsidRDefault="00110BC9" w:rsidP="00212BAD">
            <w:pPr>
              <w:rPr>
                <w:rFonts w:ascii="Avenir Next" w:hAnsi="Avenir Next" w:cs="Open Sans"/>
                <w:color w:val="222222"/>
                <w:spacing w:val="5"/>
                <w:sz w:val="28"/>
                <w:szCs w:val="28"/>
                <w:shd w:val="clear" w:color="auto" w:fill="FFFFFF"/>
              </w:rPr>
            </w:pPr>
          </w:p>
        </w:tc>
      </w:tr>
      <w:tr w:rsidR="00292D55" w:rsidRPr="00985C43" w14:paraId="57EE834B" w14:textId="77777777" w:rsidTr="008D1996">
        <w:tc>
          <w:tcPr>
            <w:tcW w:w="13135" w:type="dxa"/>
          </w:tcPr>
          <w:p w14:paraId="34DC9917" w14:textId="6F389587" w:rsidR="00874108" w:rsidRDefault="00874108" w:rsidP="00874108">
            <w:pPr>
              <w:pStyle w:val="ListParagraph"/>
              <w:jc w:val="center"/>
              <w:rPr>
                <w:szCs w:val="28"/>
              </w:rPr>
            </w:pPr>
            <w:r w:rsidRPr="00985C43">
              <w:rPr>
                <w:szCs w:val="28"/>
              </w:rPr>
              <w:t>3:45PM-4:45PM</w:t>
            </w:r>
            <w:r w:rsidR="008F7D81" w:rsidRPr="00985C43">
              <w:rPr>
                <w:szCs w:val="28"/>
              </w:rPr>
              <w:t xml:space="preserve">, 1 </w:t>
            </w:r>
            <w:proofErr w:type="gramStart"/>
            <w:r w:rsidR="008F7D81" w:rsidRPr="00985C43">
              <w:rPr>
                <w:szCs w:val="28"/>
              </w:rPr>
              <w:t>credit</w:t>
            </w:r>
            <w:proofErr w:type="gramEnd"/>
          </w:p>
          <w:p w14:paraId="283BD688" w14:textId="77777777" w:rsidR="00233090" w:rsidRPr="00233090" w:rsidRDefault="00233090" w:rsidP="00233090">
            <w:pPr>
              <w:rPr>
                <w:szCs w:val="28"/>
              </w:rPr>
            </w:pPr>
          </w:p>
          <w:p w14:paraId="2E4AE470" w14:textId="77777777" w:rsidR="00292D55" w:rsidRPr="00985C43" w:rsidRDefault="00292D55" w:rsidP="00292D55">
            <w:pPr>
              <w:pStyle w:val="ListParagraph"/>
              <w:jc w:val="center"/>
              <w:rPr>
                <w:rFonts w:cs="Open Sans"/>
                <w:color w:val="222222"/>
                <w:spacing w:val="5"/>
                <w:szCs w:val="28"/>
                <w:u w:val="single"/>
                <w:shd w:val="clear" w:color="auto" w:fill="FFFFFF"/>
              </w:rPr>
            </w:pPr>
            <w:r w:rsidRPr="00985C43">
              <w:rPr>
                <w:rFonts w:cs="Open Sans"/>
                <w:color w:val="222222"/>
                <w:spacing w:val="5"/>
                <w:szCs w:val="28"/>
                <w:u w:val="single"/>
                <w:shd w:val="clear" w:color="auto" w:fill="FFFFFF"/>
              </w:rPr>
              <w:t>Jessica Sharp, PITC: Safe Sleep</w:t>
            </w:r>
          </w:p>
          <w:p w14:paraId="1A56E79D" w14:textId="77777777" w:rsidR="00292D55" w:rsidRPr="00985C43" w:rsidRDefault="00292D55" w:rsidP="00292D55">
            <w:pPr>
              <w:pStyle w:val="ListParagraph"/>
              <w:jc w:val="center"/>
              <w:rPr>
                <w:rFonts w:cs="Open Sans"/>
                <w:color w:val="222222"/>
                <w:spacing w:val="5"/>
                <w:szCs w:val="28"/>
                <w:shd w:val="clear" w:color="auto" w:fill="FFFFFF"/>
              </w:rPr>
            </w:pPr>
          </w:p>
          <w:p w14:paraId="13003540" w14:textId="77777777" w:rsidR="00292D55" w:rsidRPr="00985C43" w:rsidRDefault="00292D55" w:rsidP="00292D55">
            <w:pPr>
              <w:rPr>
                <w:rFonts w:ascii="Avenir Next" w:hAnsi="Avenir Next" w:cs="Open Sans"/>
                <w:color w:val="222222"/>
                <w:spacing w:val="5"/>
                <w:sz w:val="28"/>
                <w:szCs w:val="28"/>
                <w:shd w:val="clear" w:color="auto" w:fill="FFFFFF"/>
              </w:rPr>
            </w:pPr>
            <w:r w:rsidRPr="00985C43">
              <w:rPr>
                <w:rFonts w:ascii="Avenir Next" w:hAnsi="Avenir Next" w:cs="Open Sans"/>
                <w:color w:val="222222"/>
                <w:spacing w:val="5"/>
                <w:sz w:val="28"/>
                <w:szCs w:val="28"/>
                <w:shd w:val="clear" w:color="auto" w:fill="FFFFFF"/>
              </w:rPr>
              <w:t>This session will guide participants through the guidelines and the “ABCs” of Safe Sleep. After this session, participants will be able to describe the importance of using safe sleep practices in child care to keep infants healthy and safe.</w:t>
            </w:r>
          </w:p>
          <w:p w14:paraId="76B34F1A" w14:textId="77777777" w:rsidR="00292D55" w:rsidRPr="00985C43" w:rsidRDefault="00292D55" w:rsidP="00292D55">
            <w:pPr>
              <w:pStyle w:val="ListParagraph"/>
              <w:jc w:val="center"/>
              <w:rPr>
                <w:szCs w:val="28"/>
              </w:rPr>
            </w:pPr>
          </w:p>
        </w:tc>
      </w:tr>
    </w:tbl>
    <w:p w14:paraId="65DEE240" w14:textId="77777777" w:rsidR="00FA7429" w:rsidRDefault="00FA7429">
      <w:r>
        <w:br w:type="page"/>
      </w:r>
    </w:p>
    <w:tbl>
      <w:tblPr>
        <w:tblStyle w:val="TableGrid"/>
        <w:tblW w:w="13135" w:type="dxa"/>
        <w:tblLook w:val="04A0" w:firstRow="1" w:lastRow="0" w:firstColumn="1" w:lastColumn="0" w:noHBand="0" w:noVBand="1"/>
      </w:tblPr>
      <w:tblGrid>
        <w:gridCol w:w="13135"/>
      </w:tblGrid>
      <w:tr w:rsidR="00292D55" w:rsidRPr="00985C43" w14:paraId="57EFC70E" w14:textId="77777777" w:rsidTr="008D1996">
        <w:tc>
          <w:tcPr>
            <w:tcW w:w="13135" w:type="dxa"/>
          </w:tcPr>
          <w:p w14:paraId="18DFACAA" w14:textId="1C00CDAB" w:rsidR="00292D55" w:rsidRPr="00985C43" w:rsidRDefault="00292D55" w:rsidP="00292D55">
            <w:pPr>
              <w:pStyle w:val="ListParagraph"/>
              <w:jc w:val="center"/>
              <w:rPr>
                <w:rFonts w:cs="Open Sans"/>
                <w:b/>
                <w:bCs/>
                <w:color w:val="222222"/>
                <w:spacing w:val="5"/>
                <w:szCs w:val="28"/>
                <w:shd w:val="clear" w:color="auto" w:fill="FFFFFF"/>
              </w:rPr>
            </w:pPr>
            <w:r w:rsidRPr="00985C43">
              <w:rPr>
                <w:rFonts w:cs="Open Sans"/>
                <w:b/>
                <w:bCs/>
                <w:color w:val="222222"/>
                <w:spacing w:val="5"/>
                <w:szCs w:val="28"/>
                <w:shd w:val="clear" w:color="auto" w:fill="FFFFFF"/>
              </w:rPr>
              <w:lastRenderedPageBreak/>
              <w:t>Saturday, November 4</w:t>
            </w:r>
            <w:r w:rsidRPr="00985C43">
              <w:rPr>
                <w:rFonts w:cs="Open Sans"/>
                <w:b/>
                <w:bCs/>
                <w:color w:val="222222"/>
                <w:spacing w:val="5"/>
                <w:szCs w:val="28"/>
                <w:shd w:val="clear" w:color="auto" w:fill="FFFFFF"/>
                <w:vertAlign w:val="superscript"/>
              </w:rPr>
              <w:t>th</w:t>
            </w:r>
            <w:r w:rsidRPr="00985C43">
              <w:rPr>
                <w:rFonts w:cs="Open Sans"/>
                <w:b/>
                <w:bCs/>
                <w:color w:val="222222"/>
                <w:spacing w:val="5"/>
                <w:szCs w:val="28"/>
                <w:shd w:val="clear" w:color="auto" w:fill="FFFFFF"/>
              </w:rPr>
              <w:t xml:space="preserve"> – In Person </w:t>
            </w:r>
          </w:p>
        </w:tc>
      </w:tr>
      <w:tr w:rsidR="00292D55" w:rsidRPr="00985C43" w14:paraId="6293A756" w14:textId="77777777" w:rsidTr="008D1996">
        <w:tc>
          <w:tcPr>
            <w:tcW w:w="13135" w:type="dxa"/>
          </w:tcPr>
          <w:p w14:paraId="3E54545B" w14:textId="6954035C" w:rsidR="00292D55" w:rsidRDefault="00292D55" w:rsidP="00292D55">
            <w:pPr>
              <w:pStyle w:val="ListParagraph"/>
              <w:jc w:val="center"/>
              <w:rPr>
                <w:rFonts w:cs="Open Sans"/>
                <w:color w:val="222222"/>
                <w:spacing w:val="5"/>
                <w:szCs w:val="28"/>
                <w:shd w:val="clear" w:color="auto" w:fill="FFFFFF"/>
              </w:rPr>
            </w:pPr>
            <w:r w:rsidRPr="00985C43">
              <w:rPr>
                <w:rFonts w:cs="Open Sans"/>
                <w:color w:val="222222"/>
                <w:spacing w:val="5"/>
                <w:szCs w:val="28"/>
                <w:shd w:val="clear" w:color="auto" w:fill="FFFFFF"/>
              </w:rPr>
              <w:t>9:15AM-10:45AM</w:t>
            </w:r>
            <w:r w:rsidR="008F7D81" w:rsidRPr="00985C43">
              <w:rPr>
                <w:szCs w:val="28"/>
              </w:rPr>
              <w:t>, 1.5 credits</w:t>
            </w:r>
            <w:r w:rsidR="00233090">
              <w:rPr>
                <w:szCs w:val="28"/>
              </w:rPr>
              <w:t xml:space="preserve">, </w:t>
            </w:r>
            <w:r w:rsidR="00233090" w:rsidRPr="00233090">
              <w:rPr>
                <w:rFonts w:cs="Open Sans"/>
                <w:color w:val="222222"/>
                <w:spacing w:val="5"/>
                <w:szCs w:val="28"/>
                <w:shd w:val="clear" w:color="auto" w:fill="FFFFFF"/>
              </w:rPr>
              <w:t>Room 109 (30 seats)</w:t>
            </w:r>
          </w:p>
          <w:p w14:paraId="0F0EB31C" w14:textId="77777777" w:rsidR="00233090" w:rsidRPr="00233090" w:rsidRDefault="00233090" w:rsidP="00233090">
            <w:pPr>
              <w:rPr>
                <w:rFonts w:cs="Open Sans"/>
                <w:color w:val="222222"/>
                <w:spacing w:val="5"/>
                <w:szCs w:val="28"/>
                <w:shd w:val="clear" w:color="auto" w:fill="FFFFFF"/>
              </w:rPr>
            </w:pPr>
          </w:p>
          <w:p w14:paraId="675E6485" w14:textId="752C44B2" w:rsidR="00292D55" w:rsidRPr="00985C43" w:rsidRDefault="00292D55" w:rsidP="00292D55">
            <w:pPr>
              <w:pStyle w:val="ListParagraph"/>
              <w:jc w:val="center"/>
              <w:rPr>
                <w:rFonts w:cs="Open Sans"/>
                <w:color w:val="222222"/>
                <w:spacing w:val="5"/>
                <w:szCs w:val="28"/>
                <w:u w:val="single"/>
                <w:shd w:val="clear" w:color="auto" w:fill="FFFFFF"/>
              </w:rPr>
            </w:pPr>
            <w:r w:rsidRPr="00110BC9">
              <w:rPr>
                <w:rFonts w:cs="Open Sans"/>
                <w:color w:val="222222"/>
                <w:spacing w:val="5"/>
                <w:szCs w:val="28"/>
                <w:u w:val="single"/>
                <w:shd w:val="clear" w:color="auto" w:fill="FFFFFF"/>
              </w:rPr>
              <w:t>Erin Martin</w:t>
            </w:r>
            <w:r w:rsidRPr="00985C43">
              <w:rPr>
                <w:rFonts w:cs="Open Sans"/>
                <w:color w:val="222222"/>
                <w:spacing w:val="5"/>
                <w:szCs w:val="28"/>
                <w:u w:val="single"/>
                <w:shd w:val="clear" w:color="auto" w:fill="FFFFFF"/>
              </w:rPr>
              <w:t>, SCIC: Build a Bridge to Inclusion in Family Child Care</w:t>
            </w:r>
          </w:p>
          <w:p w14:paraId="6E15DFB3" w14:textId="77777777" w:rsidR="00292D55" w:rsidRPr="00985C43" w:rsidRDefault="00292D55" w:rsidP="00292D55">
            <w:pPr>
              <w:pStyle w:val="ListParagraph"/>
              <w:tabs>
                <w:tab w:val="center" w:pos="4927"/>
                <w:tab w:val="left" w:pos="5864"/>
              </w:tabs>
              <w:rPr>
                <w:rFonts w:cs="Open Sans"/>
                <w:color w:val="222222"/>
                <w:spacing w:val="5"/>
                <w:szCs w:val="28"/>
                <w:shd w:val="clear" w:color="auto" w:fill="FFFFFF"/>
              </w:rPr>
            </w:pPr>
          </w:p>
          <w:p w14:paraId="7E675494" w14:textId="77777777" w:rsidR="00292D55" w:rsidRPr="00985C43" w:rsidRDefault="00292D55" w:rsidP="00874108">
            <w:pPr>
              <w:tabs>
                <w:tab w:val="center" w:pos="4927"/>
                <w:tab w:val="left" w:pos="5864"/>
              </w:tabs>
              <w:rPr>
                <w:rFonts w:ascii="Avenir Next" w:hAnsi="Avenir Next" w:cs="Open Sans"/>
                <w:color w:val="222222"/>
                <w:spacing w:val="5"/>
                <w:sz w:val="28"/>
                <w:szCs w:val="28"/>
                <w:shd w:val="clear" w:color="auto" w:fill="FFFFFF"/>
              </w:rPr>
            </w:pPr>
            <w:r w:rsidRPr="00985C43">
              <w:rPr>
                <w:rFonts w:ascii="Avenir Next" w:hAnsi="Avenir Next" w:cs="Open Sans"/>
                <w:color w:val="222222"/>
                <w:spacing w:val="5"/>
                <w:sz w:val="28"/>
                <w:szCs w:val="28"/>
                <w:shd w:val="clear" w:color="auto" w:fill="FFFFFF"/>
              </w:rPr>
              <w:t>This session will define the concept “inclusion,” discuss the benefits of promoting an inclusive environment, examine the types of inclusion support, and explore ways inclusion can be successful in Family Child Care.</w:t>
            </w:r>
          </w:p>
          <w:p w14:paraId="50D3A5FC" w14:textId="4359C707" w:rsidR="00A66C19" w:rsidRPr="00985C43" w:rsidRDefault="00A66C19" w:rsidP="00874108">
            <w:pPr>
              <w:tabs>
                <w:tab w:val="center" w:pos="4927"/>
                <w:tab w:val="left" w:pos="5864"/>
              </w:tabs>
              <w:rPr>
                <w:rFonts w:ascii="Avenir Next" w:hAnsi="Avenir Next"/>
                <w:sz w:val="28"/>
                <w:szCs w:val="28"/>
              </w:rPr>
            </w:pPr>
          </w:p>
        </w:tc>
      </w:tr>
      <w:tr w:rsidR="00292D55" w:rsidRPr="00985C43" w14:paraId="4921CD16" w14:textId="77777777" w:rsidTr="008D1996">
        <w:tc>
          <w:tcPr>
            <w:tcW w:w="13135" w:type="dxa"/>
          </w:tcPr>
          <w:p w14:paraId="68B10638" w14:textId="43EF54EE" w:rsidR="00292D55" w:rsidRDefault="00292D55" w:rsidP="00292D55">
            <w:pPr>
              <w:pStyle w:val="ListParagraph"/>
              <w:jc w:val="center"/>
              <w:rPr>
                <w:szCs w:val="28"/>
              </w:rPr>
            </w:pPr>
            <w:r w:rsidRPr="00985C43">
              <w:rPr>
                <w:rFonts w:cs="Open Sans"/>
                <w:color w:val="222222"/>
                <w:spacing w:val="5"/>
                <w:szCs w:val="28"/>
                <w:shd w:val="clear" w:color="auto" w:fill="FFFFFF"/>
              </w:rPr>
              <w:t>9:15AM-10:45AM</w:t>
            </w:r>
            <w:r w:rsidR="008F7D81" w:rsidRPr="00985C43">
              <w:rPr>
                <w:szCs w:val="28"/>
              </w:rPr>
              <w:t>, 1.5 credits</w:t>
            </w:r>
            <w:r w:rsidR="00233090">
              <w:rPr>
                <w:szCs w:val="28"/>
              </w:rPr>
              <w:t>,</w:t>
            </w:r>
            <w:r w:rsidR="00233090" w:rsidRPr="00131BB6">
              <w:rPr>
                <w:b/>
                <w:bCs/>
                <w:sz w:val="20"/>
                <w:szCs w:val="20"/>
              </w:rPr>
              <w:t xml:space="preserve"> </w:t>
            </w:r>
            <w:r w:rsidR="00233090" w:rsidRPr="00233090">
              <w:rPr>
                <w:szCs w:val="28"/>
              </w:rPr>
              <w:t>Room 204 (30 seats)</w:t>
            </w:r>
          </w:p>
          <w:p w14:paraId="77116138" w14:textId="77777777" w:rsidR="00233090" w:rsidRPr="00233090" w:rsidRDefault="00233090" w:rsidP="00233090">
            <w:pPr>
              <w:rPr>
                <w:rFonts w:cs="Open Sans"/>
                <w:color w:val="222222"/>
                <w:spacing w:val="5"/>
                <w:szCs w:val="28"/>
                <w:shd w:val="clear" w:color="auto" w:fill="FFFFFF"/>
              </w:rPr>
            </w:pPr>
          </w:p>
          <w:p w14:paraId="212ED4E1" w14:textId="25EEB1C1" w:rsidR="00292D55" w:rsidRPr="00985C43" w:rsidRDefault="00292D55" w:rsidP="00292D55">
            <w:pPr>
              <w:jc w:val="center"/>
              <w:rPr>
                <w:rFonts w:ascii="Avenir Next" w:hAnsi="Avenir Next" w:cs="Open Sans"/>
                <w:color w:val="222222"/>
                <w:spacing w:val="5"/>
                <w:sz w:val="28"/>
                <w:szCs w:val="28"/>
                <w:u w:val="single"/>
                <w:shd w:val="clear" w:color="auto" w:fill="FFFFFF"/>
              </w:rPr>
            </w:pPr>
            <w:r w:rsidRPr="00985C43">
              <w:rPr>
                <w:rFonts w:ascii="Avenir Next" w:hAnsi="Avenir Next"/>
                <w:sz w:val="28"/>
                <w:szCs w:val="28"/>
                <w:u w:val="single"/>
              </w:rPr>
              <w:t xml:space="preserve">Stephanie McAvoy and Marsha Whack, Pyramid PIECES: </w:t>
            </w:r>
            <w:r w:rsidRPr="00985C43">
              <w:rPr>
                <w:rFonts w:ascii="Avenir Next" w:hAnsi="Avenir Next" w:cs="Open Sans"/>
                <w:color w:val="222222"/>
                <w:spacing w:val="5"/>
                <w:sz w:val="28"/>
                <w:szCs w:val="28"/>
                <w:u w:val="single"/>
                <w:shd w:val="clear" w:color="auto" w:fill="FFFFFF"/>
              </w:rPr>
              <w:t>Reframing Adult Behavior to Promote Positive Social Emotional Development in Young Children</w:t>
            </w:r>
          </w:p>
          <w:p w14:paraId="4D06B8D5" w14:textId="77777777" w:rsidR="00292D55" w:rsidRPr="00985C43" w:rsidRDefault="00292D55" w:rsidP="00292D55">
            <w:pPr>
              <w:pStyle w:val="ListParagraph"/>
              <w:jc w:val="center"/>
              <w:rPr>
                <w:rFonts w:cs="Open Sans"/>
                <w:color w:val="222222"/>
                <w:spacing w:val="5"/>
                <w:szCs w:val="28"/>
                <w:shd w:val="clear" w:color="auto" w:fill="FFFFFF"/>
              </w:rPr>
            </w:pPr>
          </w:p>
          <w:p w14:paraId="780A95CD" w14:textId="5D24A873" w:rsidR="00292D55" w:rsidRPr="00985C43" w:rsidRDefault="00292D55" w:rsidP="00874108">
            <w:pPr>
              <w:rPr>
                <w:rFonts w:ascii="Avenir Next" w:hAnsi="Avenir Next" w:cs="Open Sans"/>
                <w:color w:val="222222"/>
                <w:spacing w:val="5"/>
                <w:sz w:val="28"/>
                <w:szCs w:val="28"/>
                <w:shd w:val="clear" w:color="auto" w:fill="FFFFFF"/>
              </w:rPr>
            </w:pPr>
            <w:r w:rsidRPr="00985C43">
              <w:rPr>
                <w:rFonts w:ascii="Avenir Next" w:hAnsi="Avenir Next" w:cs="Open Sans"/>
                <w:color w:val="222222"/>
                <w:spacing w:val="5"/>
                <w:sz w:val="28"/>
                <w:szCs w:val="28"/>
                <w:shd w:val="clear" w:color="auto" w:fill="FFFFFF"/>
              </w:rPr>
              <w:t xml:space="preserve">This session will define challenging behaviors and how to identify our own hot buttons, understand the function of challenging behaviors, and gain preventative strategies from </w:t>
            </w:r>
            <w:proofErr w:type="gramStart"/>
            <w:r w:rsidRPr="00985C43">
              <w:rPr>
                <w:rFonts w:ascii="Avenir Next" w:hAnsi="Avenir Next" w:cs="Open Sans"/>
                <w:color w:val="222222"/>
                <w:spacing w:val="5"/>
                <w:sz w:val="28"/>
                <w:szCs w:val="28"/>
                <w:shd w:val="clear" w:color="auto" w:fill="FFFFFF"/>
              </w:rPr>
              <w:t>The</w:t>
            </w:r>
            <w:proofErr w:type="gramEnd"/>
            <w:r w:rsidRPr="00985C43">
              <w:rPr>
                <w:rFonts w:ascii="Avenir Next" w:hAnsi="Avenir Next" w:cs="Open Sans"/>
                <w:color w:val="222222"/>
                <w:spacing w:val="5"/>
                <w:sz w:val="28"/>
                <w:szCs w:val="28"/>
                <w:shd w:val="clear" w:color="auto" w:fill="FFFFFF"/>
              </w:rPr>
              <w:t xml:space="preserve"> 5 Classroom-wide Practices to Improve Behavior.</w:t>
            </w:r>
            <w:r w:rsidRPr="00985C43">
              <w:rPr>
                <w:rFonts w:ascii="Avenir Next" w:hAnsi="Avenir Next" w:cs="Open Sans"/>
                <w:color w:val="222222"/>
                <w:spacing w:val="5"/>
                <w:sz w:val="28"/>
                <w:szCs w:val="28"/>
              </w:rPr>
              <w:br/>
            </w:r>
            <w:r w:rsidRPr="00985C43">
              <w:rPr>
                <w:rFonts w:ascii="Avenir Next" w:hAnsi="Avenir Next" w:cs="Open Sans"/>
                <w:color w:val="222222"/>
                <w:spacing w:val="5"/>
                <w:sz w:val="28"/>
                <w:szCs w:val="28"/>
                <w:shd w:val="clear" w:color="auto" w:fill="FFFFFF"/>
              </w:rPr>
              <w:t xml:space="preserve">Providers will leave this session feeling like they have the support to challenge and reframe their approach to improving challenging behaviors. Co-presenter Marsha Whack, Family Childcare </w:t>
            </w:r>
            <w:proofErr w:type="gramStart"/>
            <w:r w:rsidRPr="00985C43">
              <w:rPr>
                <w:rFonts w:ascii="Avenir Next" w:hAnsi="Avenir Next" w:cs="Open Sans"/>
                <w:color w:val="222222"/>
                <w:spacing w:val="5"/>
                <w:sz w:val="28"/>
                <w:szCs w:val="28"/>
                <w:shd w:val="clear" w:color="auto" w:fill="FFFFFF"/>
              </w:rPr>
              <w:t>Owner</w:t>
            </w:r>
            <w:proofErr w:type="gramEnd"/>
            <w:r w:rsidRPr="00985C43">
              <w:rPr>
                <w:rFonts w:ascii="Avenir Next" w:hAnsi="Avenir Next" w:cs="Open Sans"/>
                <w:color w:val="222222"/>
                <w:spacing w:val="5"/>
                <w:sz w:val="28"/>
                <w:szCs w:val="28"/>
                <w:shd w:val="clear" w:color="auto" w:fill="FFFFFF"/>
              </w:rPr>
              <w:t xml:space="preserve"> and Provider, has utilized the Behavior Support Network Services, learning that “the hardest part of change is trusting the process.”</w:t>
            </w:r>
            <w:r w:rsidRPr="00985C43">
              <w:rPr>
                <w:rStyle w:val="apple-converted-space"/>
                <w:rFonts w:ascii="Avenir Next" w:hAnsi="Avenir Next" w:cs="Open Sans"/>
                <w:color w:val="222222"/>
                <w:spacing w:val="5"/>
                <w:sz w:val="28"/>
                <w:szCs w:val="28"/>
                <w:shd w:val="clear" w:color="auto" w:fill="FFFFFF"/>
              </w:rPr>
              <w:t> </w:t>
            </w:r>
            <w:r w:rsidRPr="00985C43">
              <w:rPr>
                <w:rFonts w:ascii="Avenir Next" w:hAnsi="Avenir Next" w:cs="Open Sans"/>
                <w:color w:val="222222"/>
                <w:spacing w:val="5"/>
                <w:sz w:val="28"/>
                <w:szCs w:val="28"/>
              </w:rPr>
              <w:br/>
            </w:r>
          </w:p>
        </w:tc>
      </w:tr>
    </w:tbl>
    <w:p w14:paraId="6F74B067" w14:textId="77777777" w:rsidR="00FA7429" w:rsidRDefault="00FA7429">
      <w:r>
        <w:br w:type="page"/>
      </w:r>
    </w:p>
    <w:tbl>
      <w:tblPr>
        <w:tblStyle w:val="TableGrid"/>
        <w:tblW w:w="13135" w:type="dxa"/>
        <w:tblLook w:val="04A0" w:firstRow="1" w:lastRow="0" w:firstColumn="1" w:lastColumn="0" w:noHBand="0" w:noVBand="1"/>
      </w:tblPr>
      <w:tblGrid>
        <w:gridCol w:w="13135"/>
      </w:tblGrid>
      <w:tr w:rsidR="00292D55" w:rsidRPr="00985C43" w14:paraId="45A61BA1" w14:textId="77777777" w:rsidTr="008D1996">
        <w:tc>
          <w:tcPr>
            <w:tcW w:w="13135" w:type="dxa"/>
          </w:tcPr>
          <w:p w14:paraId="6588D877" w14:textId="49283A6D" w:rsidR="00233090" w:rsidRPr="00233090" w:rsidRDefault="00292D55" w:rsidP="00233090">
            <w:pPr>
              <w:pStyle w:val="ListParagraph"/>
              <w:jc w:val="center"/>
              <w:rPr>
                <w:rFonts w:cs="Open Sans"/>
                <w:color w:val="222222"/>
                <w:spacing w:val="5"/>
                <w:szCs w:val="28"/>
                <w:shd w:val="clear" w:color="auto" w:fill="FFFFFF"/>
              </w:rPr>
            </w:pPr>
            <w:r w:rsidRPr="00985C43">
              <w:rPr>
                <w:rFonts w:cs="Open Sans"/>
                <w:color w:val="222222"/>
                <w:spacing w:val="5"/>
                <w:szCs w:val="28"/>
                <w:shd w:val="clear" w:color="auto" w:fill="FFFFFF"/>
              </w:rPr>
              <w:lastRenderedPageBreak/>
              <w:t>9:15AM-10:45AM</w:t>
            </w:r>
            <w:r w:rsidR="008F7D81" w:rsidRPr="00985C43">
              <w:rPr>
                <w:szCs w:val="28"/>
              </w:rPr>
              <w:t>, 1.5 credits</w:t>
            </w:r>
            <w:r w:rsidR="00233090">
              <w:rPr>
                <w:szCs w:val="28"/>
              </w:rPr>
              <w:t xml:space="preserve">, </w:t>
            </w:r>
            <w:r w:rsidR="00AD6185" w:rsidRPr="00233090">
              <w:rPr>
                <w:rFonts w:cs="Open Sans"/>
                <w:color w:val="222222"/>
                <w:spacing w:val="5"/>
                <w:szCs w:val="28"/>
                <w:shd w:val="clear" w:color="auto" w:fill="FFFFFF"/>
              </w:rPr>
              <w:t>Room 105 Auditorium</w:t>
            </w:r>
          </w:p>
          <w:p w14:paraId="7AF49001" w14:textId="708DB05B" w:rsidR="00292D55" w:rsidRPr="00233090" w:rsidRDefault="00292D55" w:rsidP="00233090">
            <w:pPr>
              <w:rPr>
                <w:rFonts w:cs="Open Sans"/>
                <w:color w:val="222222"/>
                <w:spacing w:val="5"/>
                <w:szCs w:val="28"/>
                <w:shd w:val="clear" w:color="auto" w:fill="FFFFFF"/>
              </w:rPr>
            </w:pPr>
          </w:p>
          <w:p w14:paraId="789F6ABB" w14:textId="2B4C799D" w:rsidR="00292D55" w:rsidRDefault="00874108" w:rsidP="00292D55">
            <w:pPr>
              <w:pStyle w:val="ListParagraph"/>
              <w:jc w:val="center"/>
              <w:rPr>
                <w:szCs w:val="28"/>
                <w:u w:val="single"/>
              </w:rPr>
            </w:pPr>
            <w:r w:rsidRPr="006B2A96">
              <w:rPr>
                <w:szCs w:val="28"/>
                <w:u w:val="single"/>
              </w:rPr>
              <w:t>Jenn Ada</w:t>
            </w:r>
            <w:r w:rsidRPr="001F4E57">
              <w:rPr>
                <w:szCs w:val="28"/>
                <w:u w:val="single"/>
              </w:rPr>
              <w:t xml:space="preserve">ms, SC CCR&amp;R: The </w:t>
            </w:r>
            <w:r w:rsidR="00292D55" w:rsidRPr="001F4E57">
              <w:rPr>
                <w:szCs w:val="28"/>
                <w:u w:val="single"/>
              </w:rPr>
              <w:t xml:space="preserve">Guiding Principles </w:t>
            </w:r>
            <w:r w:rsidRPr="001F4E57">
              <w:rPr>
                <w:szCs w:val="28"/>
                <w:u w:val="single"/>
              </w:rPr>
              <w:t>of Behavior</w:t>
            </w:r>
          </w:p>
          <w:p w14:paraId="103DDD3A" w14:textId="77777777" w:rsidR="001F4E57" w:rsidRDefault="001F4E57" w:rsidP="00292D55">
            <w:pPr>
              <w:pStyle w:val="ListParagraph"/>
              <w:jc w:val="center"/>
              <w:rPr>
                <w:szCs w:val="28"/>
                <w:u w:val="single"/>
              </w:rPr>
            </w:pPr>
          </w:p>
          <w:p w14:paraId="773DD4CF" w14:textId="53B8193F" w:rsidR="001F4E57" w:rsidRPr="001F4E57" w:rsidRDefault="001F4E57" w:rsidP="001F4E57">
            <w:pPr>
              <w:pStyle w:val="ListParagraph"/>
              <w:rPr>
                <w:szCs w:val="28"/>
              </w:rPr>
            </w:pPr>
            <w:r w:rsidRPr="001F4E57">
              <w:rPr>
                <w:szCs w:val="28"/>
              </w:rPr>
              <w:t>During this session staff will be introduced to strategies that support children’s Emotional and Social Development using the SC Early Learning Standards. They will learn how to use these strategies to promote positive guidance methods in the classroom.</w:t>
            </w:r>
          </w:p>
          <w:p w14:paraId="495464A6" w14:textId="154455E7" w:rsidR="00292D55" w:rsidRPr="00985C43" w:rsidRDefault="00292D55" w:rsidP="00292D55">
            <w:pPr>
              <w:pStyle w:val="ListParagraph"/>
              <w:jc w:val="center"/>
              <w:rPr>
                <w:szCs w:val="28"/>
              </w:rPr>
            </w:pPr>
          </w:p>
        </w:tc>
      </w:tr>
      <w:tr w:rsidR="00292D55" w:rsidRPr="00985C43" w14:paraId="3797AE58" w14:textId="77777777" w:rsidTr="008D1996">
        <w:tc>
          <w:tcPr>
            <w:tcW w:w="13135" w:type="dxa"/>
          </w:tcPr>
          <w:p w14:paraId="13457C57" w14:textId="2508351B" w:rsidR="00292D55" w:rsidRDefault="00292D55" w:rsidP="00292D55">
            <w:pPr>
              <w:pStyle w:val="ListParagraph"/>
              <w:jc w:val="center"/>
              <w:rPr>
                <w:szCs w:val="28"/>
              </w:rPr>
            </w:pPr>
            <w:r w:rsidRPr="00985C43">
              <w:rPr>
                <w:rFonts w:cs="Open Sans"/>
                <w:color w:val="222222"/>
                <w:spacing w:val="5"/>
                <w:szCs w:val="28"/>
                <w:shd w:val="clear" w:color="auto" w:fill="FFFFFF"/>
              </w:rPr>
              <w:t>9:15AM-10:45AM</w:t>
            </w:r>
            <w:r w:rsidR="008F7D81" w:rsidRPr="00985C43">
              <w:rPr>
                <w:szCs w:val="28"/>
              </w:rPr>
              <w:t>, 1.5 credits</w:t>
            </w:r>
            <w:r w:rsidR="00233090">
              <w:rPr>
                <w:szCs w:val="28"/>
              </w:rPr>
              <w:t>,</w:t>
            </w:r>
            <w:r w:rsidR="00233090" w:rsidRPr="00131BB6">
              <w:rPr>
                <w:b/>
                <w:bCs/>
                <w:sz w:val="20"/>
                <w:szCs w:val="20"/>
              </w:rPr>
              <w:t xml:space="preserve"> </w:t>
            </w:r>
            <w:r w:rsidR="00233090" w:rsidRPr="00233090">
              <w:rPr>
                <w:szCs w:val="28"/>
              </w:rPr>
              <w:t>Room 20</w:t>
            </w:r>
            <w:r w:rsidR="00233090">
              <w:rPr>
                <w:szCs w:val="28"/>
              </w:rPr>
              <w:t>2</w:t>
            </w:r>
            <w:r w:rsidR="00233090" w:rsidRPr="00233090">
              <w:rPr>
                <w:szCs w:val="28"/>
              </w:rPr>
              <w:t xml:space="preserve"> (</w:t>
            </w:r>
            <w:r w:rsidR="00233090">
              <w:rPr>
                <w:szCs w:val="28"/>
              </w:rPr>
              <w:t>24</w:t>
            </w:r>
            <w:r w:rsidR="00233090" w:rsidRPr="00233090">
              <w:rPr>
                <w:szCs w:val="28"/>
              </w:rPr>
              <w:t xml:space="preserve"> seats)</w:t>
            </w:r>
          </w:p>
          <w:p w14:paraId="1DDDA71F" w14:textId="77777777" w:rsidR="00233090" w:rsidRPr="00233090" w:rsidRDefault="00233090" w:rsidP="00233090">
            <w:pPr>
              <w:rPr>
                <w:rFonts w:cs="Open Sans"/>
                <w:color w:val="222222"/>
                <w:spacing w:val="5"/>
                <w:szCs w:val="28"/>
                <w:shd w:val="clear" w:color="auto" w:fill="FFFFFF"/>
              </w:rPr>
            </w:pPr>
          </w:p>
          <w:p w14:paraId="5108267B" w14:textId="6F6125F0" w:rsidR="00292D55" w:rsidRPr="00985C43" w:rsidRDefault="00292D55" w:rsidP="00292D55">
            <w:pPr>
              <w:pStyle w:val="ListParagraph"/>
              <w:jc w:val="center"/>
              <w:rPr>
                <w:rFonts w:cs="Open Sans"/>
                <w:color w:val="222222"/>
                <w:spacing w:val="5"/>
                <w:szCs w:val="28"/>
                <w:u w:val="single"/>
                <w:shd w:val="clear" w:color="auto" w:fill="FFFFFF"/>
              </w:rPr>
            </w:pPr>
            <w:r w:rsidRPr="00985C43">
              <w:rPr>
                <w:rFonts w:cs="Open Sans"/>
                <w:color w:val="222222"/>
                <w:spacing w:val="5"/>
                <w:szCs w:val="28"/>
                <w:u w:val="single"/>
                <w:shd w:val="clear" w:color="auto" w:fill="FFFFFF"/>
              </w:rPr>
              <w:t>Cliff Adams: Record Keeping for Child Care Providers</w:t>
            </w:r>
          </w:p>
          <w:p w14:paraId="5C6B8AAC" w14:textId="77777777" w:rsidR="00292D55" w:rsidRPr="00985C43" w:rsidRDefault="00292D55" w:rsidP="00292D55">
            <w:pPr>
              <w:pStyle w:val="ListParagraph"/>
              <w:jc w:val="center"/>
              <w:rPr>
                <w:rFonts w:cs="Open Sans"/>
                <w:color w:val="222222"/>
                <w:spacing w:val="5"/>
                <w:szCs w:val="28"/>
                <w:shd w:val="clear" w:color="auto" w:fill="FFFFFF"/>
              </w:rPr>
            </w:pPr>
          </w:p>
          <w:p w14:paraId="1C224516" w14:textId="77777777" w:rsidR="00292D55" w:rsidRDefault="00292D55" w:rsidP="009F4E1C">
            <w:pPr>
              <w:rPr>
                <w:rFonts w:ascii="Avenir Next" w:hAnsi="Avenir Next" w:cs="Open Sans"/>
                <w:color w:val="222222"/>
                <w:spacing w:val="5"/>
                <w:sz w:val="28"/>
                <w:szCs w:val="28"/>
                <w:shd w:val="clear" w:color="auto" w:fill="FFFFFF"/>
              </w:rPr>
            </w:pPr>
            <w:r w:rsidRPr="00985C43">
              <w:rPr>
                <w:rFonts w:ascii="Avenir Next" w:hAnsi="Avenir Next" w:cs="Open Sans"/>
                <w:color w:val="222222"/>
                <w:spacing w:val="5"/>
                <w:sz w:val="28"/>
                <w:szCs w:val="28"/>
                <w:shd w:val="clear" w:color="auto" w:fill="FFFFFF"/>
              </w:rPr>
              <w:t xml:space="preserve">Allow a seasoned tax professional help you learn the importance of good record keeping and what records should be kept for your business’s needs. </w:t>
            </w:r>
          </w:p>
          <w:p w14:paraId="4E2D36AF" w14:textId="31B8B0A7" w:rsidR="00B15126" w:rsidRPr="00985C43" w:rsidRDefault="00B15126" w:rsidP="009F4E1C">
            <w:pPr>
              <w:rPr>
                <w:rFonts w:ascii="Avenir Next" w:hAnsi="Avenir Next" w:cs="Open Sans"/>
                <w:color w:val="222222"/>
                <w:spacing w:val="5"/>
                <w:sz w:val="28"/>
                <w:szCs w:val="28"/>
                <w:shd w:val="clear" w:color="auto" w:fill="FFFFFF"/>
              </w:rPr>
            </w:pPr>
          </w:p>
        </w:tc>
      </w:tr>
      <w:tr w:rsidR="00292D55" w:rsidRPr="00985C43" w14:paraId="7B67CFE1" w14:textId="77777777" w:rsidTr="008D1996">
        <w:tc>
          <w:tcPr>
            <w:tcW w:w="13135" w:type="dxa"/>
          </w:tcPr>
          <w:p w14:paraId="45EC01A2" w14:textId="102DFB21" w:rsidR="00292D55" w:rsidRDefault="00292D55" w:rsidP="00233090">
            <w:pPr>
              <w:pStyle w:val="ListParagraph"/>
              <w:jc w:val="center"/>
              <w:rPr>
                <w:rFonts w:cs="Open Sans"/>
                <w:color w:val="222222"/>
                <w:spacing w:val="5"/>
                <w:szCs w:val="28"/>
                <w:shd w:val="clear" w:color="auto" w:fill="FFFFFF"/>
              </w:rPr>
            </w:pPr>
            <w:r w:rsidRPr="00985C43">
              <w:rPr>
                <w:rFonts w:cs="Open Sans"/>
                <w:color w:val="222222"/>
                <w:spacing w:val="5"/>
                <w:szCs w:val="28"/>
                <w:shd w:val="clear" w:color="auto" w:fill="FFFFFF"/>
              </w:rPr>
              <w:t>11:00AM-12:00PM</w:t>
            </w:r>
            <w:r w:rsidR="008F7D81" w:rsidRPr="00985C43">
              <w:rPr>
                <w:szCs w:val="28"/>
              </w:rPr>
              <w:t>, 1 credit</w:t>
            </w:r>
            <w:r w:rsidR="00233090">
              <w:rPr>
                <w:szCs w:val="28"/>
              </w:rPr>
              <w:t xml:space="preserve">, </w:t>
            </w:r>
            <w:r w:rsidR="00233090" w:rsidRPr="00233090">
              <w:rPr>
                <w:rFonts w:cs="Open Sans"/>
                <w:color w:val="222222"/>
                <w:spacing w:val="5"/>
                <w:szCs w:val="28"/>
                <w:shd w:val="clear" w:color="auto" w:fill="FFFFFF"/>
              </w:rPr>
              <w:t>Room 105 Auditorium</w:t>
            </w:r>
          </w:p>
          <w:p w14:paraId="5DE9A0AC" w14:textId="77777777" w:rsidR="00233090" w:rsidRPr="00233090" w:rsidRDefault="00233090" w:rsidP="00233090">
            <w:pPr>
              <w:rPr>
                <w:rFonts w:cs="Open Sans"/>
                <w:color w:val="222222"/>
                <w:spacing w:val="5"/>
                <w:szCs w:val="28"/>
                <w:shd w:val="clear" w:color="auto" w:fill="FFFFFF"/>
              </w:rPr>
            </w:pPr>
          </w:p>
          <w:p w14:paraId="5BF00D18" w14:textId="59D5FBDF" w:rsidR="00292D55" w:rsidRDefault="00292D55" w:rsidP="00292D55">
            <w:pPr>
              <w:pStyle w:val="ListParagraph"/>
              <w:jc w:val="center"/>
              <w:rPr>
                <w:szCs w:val="28"/>
                <w:u w:val="single"/>
              </w:rPr>
            </w:pPr>
            <w:r w:rsidRPr="00110BC9">
              <w:rPr>
                <w:szCs w:val="28"/>
                <w:u w:val="single"/>
              </w:rPr>
              <w:t xml:space="preserve">Ruth </w:t>
            </w:r>
            <w:proofErr w:type="spellStart"/>
            <w:r w:rsidRPr="00110BC9">
              <w:rPr>
                <w:szCs w:val="28"/>
                <w:u w:val="single"/>
              </w:rPr>
              <w:t>Buckmire</w:t>
            </w:r>
            <w:proofErr w:type="spellEnd"/>
            <w:r w:rsidRPr="00110BC9">
              <w:rPr>
                <w:szCs w:val="28"/>
                <w:u w:val="single"/>
              </w:rPr>
              <w:t>, His Daycare</w:t>
            </w:r>
            <w:r w:rsidR="00422538" w:rsidRPr="00DA0A66">
              <w:rPr>
                <w:szCs w:val="28"/>
                <w:u w:val="single"/>
              </w:rPr>
              <w:t>: KEYNOTE</w:t>
            </w:r>
          </w:p>
          <w:p w14:paraId="23005160" w14:textId="77777777" w:rsidR="00DA0A66" w:rsidRDefault="00DA0A66" w:rsidP="00292D55">
            <w:pPr>
              <w:pStyle w:val="ListParagraph"/>
              <w:jc w:val="center"/>
              <w:rPr>
                <w:b/>
                <w:bCs/>
                <w:szCs w:val="28"/>
                <w:u w:val="single"/>
              </w:rPr>
            </w:pPr>
          </w:p>
          <w:p w14:paraId="330624F7" w14:textId="77777777" w:rsidR="00DA0A66" w:rsidRPr="00DA0A66" w:rsidRDefault="00DA0A66" w:rsidP="00DA0A66">
            <w:pPr>
              <w:rPr>
                <w:rFonts w:ascii="Avenir Next" w:hAnsi="Avenir Next"/>
                <w:sz w:val="28"/>
                <w:szCs w:val="28"/>
              </w:rPr>
            </w:pPr>
            <w:r w:rsidRPr="00DA0A66">
              <w:rPr>
                <w:rFonts w:ascii="Avenir Next" w:hAnsi="Avenir Next" w:cs="Open Sans"/>
                <w:color w:val="222222"/>
                <w:sz w:val="28"/>
                <w:szCs w:val="28"/>
                <w:shd w:val="clear" w:color="auto" w:fill="FFFFFF"/>
              </w:rPr>
              <w:t xml:space="preserve">Ruth’s description: During the keynote session, Ruth </w:t>
            </w:r>
            <w:proofErr w:type="spellStart"/>
            <w:r w:rsidRPr="00DA0A66">
              <w:rPr>
                <w:rFonts w:ascii="Avenir Next" w:hAnsi="Avenir Next" w:cs="Open Sans"/>
                <w:color w:val="222222"/>
                <w:sz w:val="28"/>
                <w:szCs w:val="28"/>
                <w:shd w:val="clear" w:color="auto" w:fill="FFFFFF"/>
              </w:rPr>
              <w:t>Buckmire</w:t>
            </w:r>
            <w:proofErr w:type="spellEnd"/>
            <w:r w:rsidRPr="00DA0A66">
              <w:rPr>
                <w:rFonts w:ascii="Avenir Next" w:hAnsi="Avenir Next" w:cs="Open Sans"/>
                <w:color w:val="222222"/>
                <w:sz w:val="28"/>
                <w:szCs w:val="28"/>
                <w:shd w:val="clear" w:color="auto" w:fill="FFFFFF"/>
              </w:rPr>
              <w:t xml:space="preserve"> will share her incredible journey in the early care and education field. She will share her start as a family child care provider. She will also share her educational journey with T.E.A.C.H. scholarships through SC Endeavors. She is now a center-based early care and education program owner and received the honor of Greenville County Chamber of Commerce’s 2023 Women-Owned Business Award. Ruth's keynote includes tips on </w:t>
            </w:r>
            <w:r w:rsidRPr="00DA0A66">
              <w:rPr>
                <w:rFonts w:ascii="Avenir Next" w:hAnsi="Avenir Next" w:cs="Open Sans"/>
                <w:color w:val="222222"/>
                <w:sz w:val="28"/>
                <w:szCs w:val="28"/>
                <w:shd w:val="clear" w:color="auto" w:fill="FFFFFF"/>
              </w:rPr>
              <w:lastRenderedPageBreak/>
              <w:t>setting up a family child care business, legal and regulatory requirements, and the physical aspects of setting up a home space. There will be time for question and answer.</w:t>
            </w:r>
          </w:p>
          <w:p w14:paraId="0DC4D5C6" w14:textId="77777777" w:rsidR="00DA0A66" w:rsidRDefault="00DA0A66" w:rsidP="00DA0A66"/>
          <w:p w14:paraId="2E448642" w14:textId="77777777" w:rsidR="00DA0A66" w:rsidRPr="00985C43" w:rsidRDefault="00DA0A66" w:rsidP="00292D55">
            <w:pPr>
              <w:pStyle w:val="ListParagraph"/>
              <w:jc w:val="center"/>
              <w:rPr>
                <w:szCs w:val="28"/>
                <w:u w:val="single"/>
              </w:rPr>
            </w:pPr>
          </w:p>
          <w:p w14:paraId="651540E7" w14:textId="68CD4E9B" w:rsidR="00292D55" w:rsidRPr="00985C43" w:rsidRDefault="00292D55" w:rsidP="008F7D81">
            <w:pPr>
              <w:pStyle w:val="ListParagraph"/>
              <w:rPr>
                <w:szCs w:val="28"/>
              </w:rPr>
            </w:pPr>
          </w:p>
        </w:tc>
      </w:tr>
      <w:tr w:rsidR="00292D55" w:rsidRPr="00985C43" w14:paraId="3B87D716" w14:textId="77777777" w:rsidTr="008D1996">
        <w:tc>
          <w:tcPr>
            <w:tcW w:w="13135" w:type="dxa"/>
          </w:tcPr>
          <w:p w14:paraId="5B613700" w14:textId="6A2153E3" w:rsidR="00292D55" w:rsidRPr="00985C43" w:rsidRDefault="00292D55" w:rsidP="00292D55">
            <w:pPr>
              <w:pStyle w:val="ListParagraph"/>
              <w:jc w:val="center"/>
              <w:rPr>
                <w:rFonts w:cs="Open Sans"/>
                <w:b/>
                <w:bCs/>
                <w:color w:val="222222"/>
                <w:spacing w:val="5"/>
                <w:szCs w:val="28"/>
                <w:shd w:val="clear" w:color="auto" w:fill="FFFFFF"/>
              </w:rPr>
            </w:pPr>
            <w:r w:rsidRPr="00985C43">
              <w:rPr>
                <w:rFonts w:cs="Open Sans"/>
                <w:b/>
                <w:bCs/>
                <w:color w:val="222222"/>
                <w:spacing w:val="5"/>
                <w:szCs w:val="28"/>
                <w:shd w:val="clear" w:color="auto" w:fill="FFFFFF"/>
              </w:rPr>
              <w:lastRenderedPageBreak/>
              <w:t>Lunch: 12:00PM-1:00PM</w:t>
            </w:r>
          </w:p>
        </w:tc>
      </w:tr>
      <w:tr w:rsidR="00292D55" w:rsidRPr="00985C43" w14:paraId="79A643AD" w14:textId="77777777" w:rsidTr="008D1996">
        <w:tc>
          <w:tcPr>
            <w:tcW w:w="13135" w:type="dxa"/>
          </w:tcPr>
          <w:p w14:paraId="5ACEDD99" w14:textId="7CB39065" w:rsidR="00233090" w:rsidRDefault="00292D55" w:rsidP="00233090">
            <w:pPr>
              <w:pStyle w:val="ListParagraph"/>
              <w:jc w:val="center"/>
              <w:rPr>
                <w:rFonts w:cs="Open Sans"/>
                <w:color w:val="222222"/>
                <w:spacing w:val="5"/>
                <w:szCs w:val="28"/>
                <w:shd w:val="clear" w:color="auto" w:fill="FFFFFF"/>
              </w:rPr>
            </w:pPr>
            <w:r w:rsidRPr="00985C43">
              <w:rPr>
                <w:rFonts w:cs="Open Sans"/>
                <w:color w:val="222222"/>
                <w:spacing w:val="5"/>
                <w:szCs w:val="28"/>
                <w:shd w:val="clear" w:color="auto" w:fill="FFFFFF"/>
              </w:rPr>
              <w:t>1:00PM-3:00PM</w:t>
            </w:r>
            <w:r w:rsidR="00422538" w:rsidRPr="00985C43">
              <w:rPr>
                <w:szCs w:val="28"/>
              </w:rPr>
              <w:t>, 2 credits</w:t>
            </w:r>
            <w:r w:rsidR="00233090">
              <w:rPr>
                <w:szCs w:val="28"/>
              </w:rPr>
              <w:t xml:space="preserve">, </w:t>
            </w:r>
            <w:r w:rsidR="00233090" w:rsidRPr="00233090">
              <w:rPr>
                <w:rFonts w:cs="Open Sans"/>
                <w:color w:val="222222"/>
                <w:spacing w:val="5"/>
                <w:szCs w:val="28"/>
                <w:shd w:val="clear" w:color="auto" w:fill="FFFFFF"/>
              </w:rPr>
              <w:t>Room 105 Auditorium</w:t>
            </w:r>
          </w:p>
          <w:p w14:paraId="73ED7525" w14:textId="77777777" w:rsidR="00233090" w:rsidRPr="00233090" w:rsidRDefault="00233090" w:rsidP="00233090">
            <w:pPr>
              <w:rPr>
                <w:rFonts w:cs="Open Sans"/>
                <w:color w:val="222222"/>
                <w:spacing w:val="5"/>
                <w:szCs w:val="28"/>
                <w:shd w:val="clear" w:color="auto" w:fill="FFFFFF"/>
              </w:rPr>
            </w:pPr>
          </w:p>
          <w:p w14:paraId="7E16B1B8" w14:textId="3E0DF9F4" w:rsidR="00292D55" w:rsidRPr="00985C43" w:rsidRDefault="00292D55" w:rsidP="00292D55">
            <w:pPr>
              <w:pStyle w:val="ListParagraph"/>
              <w:jc w:val="center"/>
              <w:rPr>
                <w:szCs w:val="28"/>
                <w:u w:val="single"/>
              </w:rPr>
            </w:pPr>
            <w:r w:rsidRPr="00985C43">
              <w:rPr>
                <w:szCs w:val="28"/>
                <w:u w:val="single"/>
              </w:rPr>
              <w:t xml:space="preserve">Monica Akers-Bellamy &amp; </w:t>
            </w:r>
            <w:r w:rsidR="007834A5">
              <w:rPr>
                <w:szCs w:val="28"/>
                <w:u w:val="single"/>
              </w:rPr>
              <w:t>Jenn Adams</w:t>
            </w:r>
            <w:r w:rsidRPr="00985C43">
              <w:rPr>
                <w:szCs w:val="28"/>
                <w:u w:val="single"/>
              </w:rPr>
              <w:t>: Best Practices for Family Child Care Homes</w:t>
            </w:r>
          </w:p>
          <w:p w14:paraId="49760C95" w14:textId="77777777" w:rsidR="006C2464" w:rsidRPr="00985C43" w:rsidRDefault="006C2464" w:rsidP="00292D55">
            <w:pPr>
              <w:pStyle w:val="ListParagraph"/>
              <w:jc w:val="center"/>
              <w:rPr>
                <w:szCs w:val="28"/>
              </w:rPr>
            </w:pPr>
          </w:p>
          <w:p w14:paraId="10FC1563" w14:textId="31CD3E00" w:rsidR="006C2464" w:rsidRPr="00985C43" w:rsidRDefault="006C2464" w:rsidP="006C2464">
            <w:pPr>
              <w:jc w:val="both"/>
              <w:rPr>
                <w:rFonts w:ascii="Avenir Next" w:hAnsi="Avenir Next"/>
                <w:sz w:val="28"/>
                <w:szCs w:val="28"/>
              </w:rPr>
            </w:pPr>
            <w:r w:rsidRPr="00985C43">
              <w:rPr>
                <w:rFonts w:ascii="Avenir Next" w:hAnsi="Avenir Next"/>
                <w:sz w:val="28"/>
                <w:szCs w:val="28"/>
              </w:rPr>
              <w:t>Join us to learn the top 5 mistakes family child care providers make and how to avoid them.</w:t>
            </w:r>
          </w:p>
          <w:p w14:paraId="653D3EFC" w14:textId="7FF16B65" w:rsidR="00292D55" w:rsidRPr="00985C43" w:rsidRDefault="00292D55" w:rsidP="00292D55">
            <w:pPr>
              <w:pStyle w:val="ListParagraph"/>
              <w:jc w:val="center"/>
              <w:rPr>
                <w:rFonts w:cs="Calibri"/>
                <w:color w:val="000000" w:themeColor="text1"/>
                <w:szCs w:val="28"/>
              </w:rPr>
            </w:pPr>
          </w:p>
        </w:tc>
      </w:tr>
    </w:tbl>
    <w:p w14:paraId="22BE0853" w14:textId="77777777" w:rsidR="00FA7429" w:rsidRDefault="00FA7429">
      <w:r>
        <w:br w:type="page"/>
      </w:r>
    </w:p>
    <w:tbl>
      <w:tblPr>
        <w:tblStyle w:val="TableGrid"/>
        <w:tblW w:w="13135" w:type="dxa"/>
        <w:tblLook w:val="04A0" w:firstRow="1" w:lastRow="0" w:firstColumn="1" w:lastColumn="0" w:noHBand="0" w:noVBand="1"/>
      </w:tblPr>
      <w:tblGrid>
        <w:gridCol w:w="13135"/>
      </w:tblGrid>
      <w:tr w:rsidR="00292D55" w:rsidRPr="00985C43" w14:paraId="69FFA294" w14:textId="77777777" w:rsidTr="008D1996">
        <w:tc>
          <w:tcPr>
            <w:tcW w:w="13135" w:type="dxa"/>
          </w:tcPr>
          <w:p w14:paraId="1870D0B0" w14:textId="6AA04D30" w:rsidR="00292D55" w:rsidRDefault="00292D55" w:rsidP="00233090">
            <w:pPr>
              <w:pStyle w:val="ListParagraph"/>
              <w:jc w:val="center"/>
              <w:rPr>
                <w:rFonts w:cs="Open Sans"/>
                <w:color w:val="222222"/>
                <w:spacing w:val="5"/>
                <w:szCs w:val="28"/>
                <w:shd w:val="clear" w:color="auto" w:fill="FFFFFF"/>
              </w:rPr>
            </w:pPr>
            <w:r w:rsidRPr="00985C43">
              <w:rPr>
                <w:rFonts w:cs="Open Sans"/>
                <w:color w:val="222222"/>
                <w:spacing w:val="5"/>
                <w:szCs w:val="28"/>
                <w:shd w:val="clear" w:color="auto" w:fill="FFFFFF"/>
              </w:rPr>
              <w:lastRenderedPageBreak/>
              <w:t>1:00PM-2:00PM</w:t>
            </w:r>
            <w:r w:rsidR="008F7D81" w:rsidRPr="00985C43">
              <w:rPr>
                <w:szCs w:val="28"/>
              </w:rPr>
              <w:t>, 1 credit</w:t>
            </w:r>
            <w:r w:rsidR="00233090">
              <w:rPr>
                <w:szCs w:val="28"/>
              </w:rPr>
              <w:t xml:space="preserve">, </w:t>
            </w:r>
            <w:r w:rsidR="00233090" w:rsidRPr="00233090">
              <w:rPr>
                <w:rFonts w:cs="Open Sans"/>
                <w:color w:val="222222"/>
                <w:spacing w:val="5"/>
                <w:szCs w:val="28"/>
                <w:shd w:val="clear" w:color="auto" w:fill="FFFFFF"/>
              </w:rPr>
              <w:t>Room 109 (30 seats)</w:t>
            </w:r>
          </w:p>
          <w:p w14:paraId="209003DC" w14:textId="77777777" w:rsidR="00233090" w:rsidRPr="00233090" w:rsidRDefault="00233090" w:rsidP="00233090">
            <w:pPr>
              <w:rPr>
                <w:rFonts w:cs="Open Sans"/>
                <w:color w:val="222222"/>
                <w:spacing w:val="5"/>
                <w:szCs w:val="28"/>
                <w:shd w:val="clear" w:color="auto" w:fill="FFFFFF"/>
              </w:rPr>
            </w:pPr>
          </w:p>
          <w:p w14:paraId="2536DE9F" w14:textId="2B63C36F" w:rsidR="00292D55" w:rsidRPr="00985C43" w:rsidRDefault="00F04480" w:rsidP="00292D55">
            <w:pPr>
              <w:pStyle w:val="ListParagraph"/>
              <w:jc w:val="center"/>
              <w:rPr>
                <w:color w:val="000000" w:themeColor="text1"/>
                <w:szCs w:val="28"/>
                <w:u w:val="single"/>
              </w:rPr>
            </w:pPr>
            <w:r w:rsidRPr="00985C43">
              <w:rPr>
                <w:szCs w:val="28"/>
                <w:u w:val="single"/>
              </w:rPr>
              <w:t xml:space="preserve">Sherry </w:t>
            </w:r>
            <w:r w:rsidRPr="00985C43">
              <w:rPr>
                <w:rFonts w:cs="Calibri"/>
                <w:color w:val="000000" w:themeColor="text1"/>
                <w:szCs w:val="28"/>
                <w:u w:val="single"/>
              </w:rPr>
              <w:t>Ly Ching Chen</w:t>
            </w:r>
            <w:r w:rsidRPr="00985C43">
              <w:rPr>
                <w:szCs w:val="28"/>
                <w:u w:val="single"/>
              </w:rPr>
              <w:t xml:space="preserve"> King</w:t>
            </w:r>
            <w:r w:rsidR="006C2464" w:rsidRPr="00985C43">
              <w:rPr>
                <w:color w:val="000000" w:themeColor="text1"/>
                <w:szCs w:val="28"/>
                <w:u w:val="single"/>
              </w:rPr>
              <w:t xml:space="preserve"> </w:t>
            </w:r>
            <w:r w:rsidR="00292D55" w:rsidRPr="00985C43">
              <w:rPr>
                <w:color w:val="000000" w:themeColor="text1"/>
                <w:szCs w:val="28"/>
                <w:u w:val="single"/>
              </w:rPr>
              <w:t xml:space="preserve">and </w:t>
            </w:r>
            <w:proofErr w:type="spellStart"/>
            <w:r w:rsidR="00292D55" w:rsidRPr="00985C43">
              <w:rPr>
                <w:color w:val="000000" w:themeColor="text1"/>
                <w:szCs w:val="28"/>
                <w:u w:val="single"/>
              </w:rPr>
              <w:t>Tresa</w:t>
            </w:r>
            <w:proofErr w:type="spellEnd"/>
            <w:r w:rsidR="006C2464" w:rsidRPr="00985C43">
              <w:rPr>
                <w:color w:val="000000" w:themeColor="text1"/>
                <w:szCs w:val="28"/>
                <w:u w:val="single"/>
              </w:rPr>
              <w:t xml:space="preserve"> Nelson</w:t>
            </w:r>
            <w:r w:rsidR="00292D55" w:rsidRPr="00985C43">
              <w:rPr>
                <w:color w:val="000000" w:themeColor="text1"/>
                <w:szCs w:val="28"/>
                <w:u w:val="single"/>
              </w:rPr>
              <w:t xml:space="preserve"> - Module I. Budgets, Projections, and Planning for Center-Based Child Care Providers</w:t>
            </w:r>
          </w:p>
          <w:p w14:paraId="1C85E981" w14:textId="77777777" w:rsidR="006C2464" w:rsidRPr="00985C43" w:rsidRDefault="006C2464" w:rsidP="00292D55">
            <w:pPr>
              <w:pStyle w:val="ListParagraph"/>
              <w:jc w:val="center"/>
              <w:rPr>
                <w:color w:val="000000" w:themeColor="text1"/>
                <w:szCs w:val="28"/>
              </w:rPr>
            </w:pPr>
          </w:p>
          <w:p w14:paraId="0E57E0FF" w14:textId="5C5F3DBF" w:rsidR="00B15126" w:rsidRPr="00985C43" w:rsidRDefault="006C2464" w:rsidP="006C2464">
            <w:pPr>
              <w:rPr>
                <w:rFonts w:ascii="Avenir Next" w:hAnsi="Avenir Next"/>
                <w:color w:val="000000" w:themeColor="text1"/>
                <w:sz w:val="28"/>
                <w:szCs w:val="28"/>
              </w:rPr>
            </w:pPr>
            <w:r w:rsidRPr="00985C43">
              <w:rPr>
                <w:rFonts w:ascii="Avenir Next" w:hAnsi="Avenir Next"/>
                <w:color w:val="000000" w:themeColor="text1"/>
                <w:sz w:val="28"/>
                <w:szCs w:val="28"/>
              </w:rPr>
              <w:t>The purpose of this training is to strengthen child care providers’ foundational knowledge of fiscal terms, concepts, and practices. It encourages providers to realize the importance of financial planning to the sustainability of their business operations. It provides tips and best practices to help break down fiscal processes into manageable steps</w:t>
            </w:r>
            <w:r w:rsidR="00B15126">
              <w:rPr>
                <w:rFonts w:ascii="Avenir Next" w:hAnsi="Avenir Next"/>
                <w:color w:val="000000" w:themeColor="text1"/>
                <w:sz w:val="28"/>
                <w:szCs w:val="28"/>
              </w:rPr>
              <w:t>.</w:t>
            </w:r>
          </w:p>
          <w:p w14:paraId="32FB33D1" w14:textId="6ACEB530" w:rsidR="006C2464" w:rsidRPr="00985C43" w:rsidRDefault="006C2464" w:rsidP="00292D55">
            <w:pPr>
              <w:pStyle w:val="ListParagraph"/>
              <w:jc w:val="center"/>
              <w:rPr>
                <w:color w:val="000000" w:themeColor="text1"/>
                <w:szCs w:val="28"/>
              </w:rPr>
            </w:pPr>
          </w:p>
        </w:tc>
      </w:tr>
      <w:tr w:rsidR="00292D55" w:rsidRPr="00985C43" w14:paraId="3ACE086A" w14:textId="77777777" w:rsidTr="008D1996">
        <w:tc>
          <w:tcPr>
            <w:tcW w:w="13135" w:type="dxa"/>
          </w:tcPr>
          <w:p w14:paraId="783467C8" w14:textId="44157C6E" w:rsidR="00422538" w:rsidRPr="00985C43" w:rsidRDefault="00422538" w:rsidP="00422538">
            <w:pPr>
              <w:pStyle w:val="ListParagraph"/>
              <w:jc w:val="center"/>
              <w:rPr>
                <w:rFonts w:cs="Open Sans"/>
                <w:color w:val="222222"/>
                <w:spacing w:val="5"/>
                <w:szCs w:val="28"/>
                <w:shd w:val="clear" w:color="auto" w:fill="FFFFFF"/>
              </w:rPr>
            </w:pPr>
            <w:r w:rsidRPr="00985C43">
              <w:rPr>
                <w:rFonts w:cs="Open Sans"/>
                <w:color w:val="222222"/>
                <w:spacing w:val="5"/>
                <w:szCs w:val="28"/>
                <w:shd w:val="clear" w:color="auto" w:fill="FFFFFF"/>
              </w:rPr>
              <w:t>1:00PM-2:00PM</w:t>
            </w:r>
            <w:r w:rsidRPr="00985C43">
              <w:rPr>
                <w:szCs w:val="28"/>
              </w:rPr>
              <w:t>, 1 credit</w:t>
            </w:r>
            <w:r w:rsidR="00233090">
              <w:rPr>
                <w:szCs w:val="28"/>
              </w:rPr>
              <w:t xml:space="preserve">, </w:t>
            </w:r>
            <w:r w:rsidR="00233090" w:rsidRPr="00233090">
              <w:rPr>
                <w:szCs w:val="28"/>
              </w:rPr>
              <w:t>Room 2</w:t>
            </w:r>
            <w:r w:rsidR="00233090">
              <w:rPr>
                <w:szCs w:val="28"/>
              </w:rPr>
              <w:t>17</w:t>
            </w:r>
            <w:r w:rsidR="00233090" w:rsidRPr="00233090">
              <w:rPr>
                <w:szCs w:val="28"/>
              </w:rPr>
              <w:t xml:space="preserve"> (30 seats)</w:t>
            </w:r>
          </w:p>
          <w:p w14:paraId="0D259FB4" w14:textId="5884C2DC" w:rsidR="00292D55" w:rsidRPr="00985C43" w:rsidRDefault="00292D55" w:rsidP="00292D55">
            <w:pPr>
              <w:pStyle w:val="ListParagraph"/>
              <w:jc w:val="center"/>
              <w:rPr>
                <w:rFonts w:cs="Open Sans"/>
                <w:color w:val="222222"/>
                <w:spacing w:val="5"/>
                <w:szCs w:val="28"/>
                <w:u w:val="single"/>
                <w:shd w:val="clear" w:color="auto" w:fill="FFFFFF"/>
              </w:rPr>
            </w:pPr>
            <w:r w:rsidRPr="00985C43">
              <w:rPr>
                <w:rFonts w:cs="Open Sans"/>
                <w:color w:val="222222"/>
                <w:spacing w:val="5"/>
                <w:szCs w:val="28"/>
                <w:u w:val="single"/>
                <w:shd w:val="clear" w:color="auto" w:fill="FFFFFF"/>
              </w:rPr>
              <w:t>Shelley Summer, PSSA: What is PSSA?</w:t>
            </w:r>
          </w:p>
          <w:p w14:paraId="702AC995" w14:textId="77777777" w:rsidR="00292D55" w:rsidRPr="00985C43" w:rsidRDefault="00292D55" w:rsidP="00422538">
            <w:pPr>
              <w:rPr>
                <w:rFonts w:cs="Open Sans"/>
                <w:b/>
                <w:bCs/>
                <w:color w:val="222222"/>
                <w:spacing w:val="5"/>
                <w:sz w:val="28"/>
                <w:szCs w:val="28"/>
                <w:shd w:val="clear" w:color="auto" w:fill="FFFFFF"/>
              </w:rPr>
            </w:pPr>
          </w:p>
          <w:p w14:paraId="10199001" w14:textId="77777777" w:rsidR="00292D55" w:rsidRPr="00985C43" w:rsidRDefault="00292D55" w:rsidP="006C2464">
            <w:pPr>
              <w:rPr>
                <w:rFonts w:ascii="Avenir Next" w:hAnsi="Avenir Next" w:cs="Open Sans"/>
                <w:color w:val="222222"/>
                <w:spacing w:val="5"/>
                <w:sz w:val="28"/>
                <w:szCs w:val="28"/>
                <w:shd w:val="clear" w:color="auto" w:fill="FFFFFF"/>
              </w:rPr>
            </w:pPr>
            <w:r w:rsidRPr="00985C43">
              <w:rPr>
                <w:rFonts w:ascii="Avenir Next" w:hAnsi="Avenir Next" w:cs="Open Sans"/>
                <w:color w:val="222222"/>
                <w:spacing w:val="5"/>
                <w:sz w:val="28"/>
                <w:szCs w:val="28"/>
                <w:shd w:val="clear" w:color="auto" w:fill="FFFFFF"/>
              </w:rPr>
              <w:t xml:space="preserve">Operations director Shelley Summer introduces family providers to the many resources that Palmetto Shared Services Alliance has to offer, including downloadable content, professional development opportunities, and ongoing assistance with your child care business! </w:t>
            </w:r>
          </w:p>
          <w:p w14:paraId="35FCB58F" w14:textId="284FA679" w:rsidR="00A66C19" w:rsidRPr="00985C43" w:rsidRDefault="00A66C19" w:rsidP="006C2464">
            <w:pPr>
              <w:rPr>
                <w:rFonts w:ascii="Avenir Next" w:hAnsi="Avenir Next" w:cs="Open Sans"/>
                <w:b/>
                <w:bCs/>
                <w:color w:val="222222"/>
                <w:spacing w:val="5"/>
                <w:sz w:val="28"/>
                <w:szCs w:val="28"/>
                <w:shd w:val="clear" w:color="auto" w:fill="FFFFFF"/>
              </w:rPr>
            </w:pPr>
          </w:p>
        </w:tc>
      </w:tr>
      <w:tr w:rsidR="00292D55" w:rsidRPr="00985C43" w14:paraId="74D11DED" w14:textId="77777777" w:rsidTr="008D1996">
        <w:tc>
          <w:tcPr>
            <w:tcW w:w="13135" w:type="dxa"/>
          </w:tcPr>
          <w:p w14:paraId="005FC9A0" w14:textId="578D5764" w:rsidR="006C2464" w:rsidRPr="00985C43" w:rsidRDefault="006C2464" w:rsidP="006C2464">
            <w:pPr>
              <w:pStyle w:val="ListParagraph"/>
              <w:jc w:val="center"/>
              <w:rPr>
                <w:rFonts w:cs="Open Sans"/>
                <w:color w:val="222222"/>
                <w:spacing w:val="5"/>
                <w:szCs w:val="28"/>
                <w:shd w:val="clear" w:color="auto" w:fill="FFFFFF"/>
              </w:rPr>
            </w:pPr>
            <w:r w:rsidRPr="00985C43">
              <w:rPr>
                <w:rFonts w:cs="Open Sans"/>
                <w:color w:val="222222"/>
                <w:spacing w:val="5"/>
                <w:szCs w:val="28"/>
                <w:shd w:val="clear" w:color="auto" w:fill="FFFFFF"/>
              </w:rPr>
              <w:t>1:00PM-2:00PM</w:t>
            </w:r>
            <w:r w:rsidR="00422538" w:rsidRPr="00985C43">
              <w:rPr>
                <w:szCs w:val="28"/>
              </w:rPr>
              <w:t>, 1 credit</w:t>
            </w:r>
            <w:r w:rsidR="00233090">
              <w:rPr>
                <w:szCs w:val="28"/>
              </w:rPr>
              <w:t xml:space="preserve">, </w:t>
            </w:r>
            <w:r w:rsidR="00233090" w:rsidRPr="00233090">
              <w:rPr>
                <w:szCs w:val="28"/>
              </w:rPr>
              <w:t>Room 2</w:t>
            </w:r>
            <w:r w:rsidR="00233090">
              <w:rPr>
                <w:szCs w:val="28"/>
              </w:rPr>
              <w:t>18</w:t>
            </w:r>
            <w:r w:rsidR="00233090" w:rsidRPr="00233090">
              <w:rPr>
                <w:szCs w:val="28"/>
              </w:rPr>
              <w:t xml:space="preserve"> (30 seats)</w:t>
            </w:r>
          </w:p>
          <w:p w14:paraId="1E3CDA05" w14:textId="45FFF6F9" w:rsidR="006C2464" w:rsidRPr="00985C43" w:rsidRDefault="00B374DF" w:rsidP="006C2464">
            <w:pPr>
              <w:pStyle w:val="ListParagraph"/>
              <w:jc w:val="center"/>
              <w:rPr>
                <w:rFonts w:cs="Open Sans"/>
                <w:color w:val="222222"/>
                <w:spacing w:val="5"/>
                <w:szCs w:val="28"/>
                <w:u w:val="single"/>
                <w:shd w:val="clear" w:color="auto" w:fill="FFFFFF"/>
              </w:rPr>
            </w:pPr>
            <w:r>
              <w:rPr>
                <w:rFonts w:cs="Open Sans"/>
                <w:color w:val="222222"/>
                <w:spacing w:val="5"/>
                <w:szCs w:val="28"/>
                <w:u w:val="single"/>
                <w:shd w:val="clear" w:color="auto" w:fill="FFFFFF"/>
              </w:rPr>
              <w:t>Darlene Faucette</w:t>
            </w:r>
            <w:r w:rsidR="006C2464" w:rsidRPr="00985C43">
              <w:rPr>
                <w:rFonts w:cs="Open Sans"/>
                <w:color w:val="222222"/>
                <w:spacing w:val="5"/>
                <w:szCs w:val="28"/>
                <w:u w:val="single"/>
                <w:shd w:val="clear" w:color="auto" w:fill="FFFFFF"/>
              </w:rPr>
              <w:t xml:space="preserve">, SC CCR&amp;R: Playing and Teaching with Loose Parts </w:t>
            </w:r>
          </w:p>
          <w:p w14:paraId="611E3A6C" w14:textId="77777777" w:rsidR="006C2464" w:rsidRPr="00985C43" w:rsidRDefault="006C2464" w:rsidP="006C2464">
            <w:pPr>
              <w:pStyle w:val="ListParagraph"/>
              <w:jc w:val="center"/>
              <w:rPr>
                <w:rFonts w:cs="Open Sans"/>
                <w:color w:val="222222"/>
                <w:spacing w:val="5"/>
                <w:szCs w:val="28"/>
                <w:shd w:val="clear" w:color="auto" w:fill="FFFFFF"/>
              </w:rPr>
            </w:pPr>
          </w:p>
          <w:p w14:paraId="48AF82F4" w14:textId="77777777" w:rsidR="00292D55" w:rsidRPr="00985C43" w:rsidRDefault="006C2464" w:rsidP="006C2464">
            <w:pPr>
              <w:rPr>
                <w:rFonts w:ascii="Avenir Next" w:hAnsi="Avenir Next"/>
                <w:sz w:val="28"/>
                <w:szCs w:val="28"/>
              </w:rPr>
            </w:pPr>
            <w:r w:rsidRPr="00985C43">
              <w:rPr>
                <w:rFonts w:ascii="Avenir Next" w:hAnsi="Avenir Next"/>
                <w:sz w:val="28"/>
                <w:szCs w:val="28"/>
              </w:rPr>
              <w:t>Join this session and discover the excitement of loose parts play activities that give children the opportunity to express creativity by using materials that can be manipulated, transformed, and created through play activities. Teachers will learn how these activities connect to the SC Early Learning Standards and ABC Process Quality Guide</w:t>
            </w:r>
          </w:p>
          <w:p w14:paraId="721D9B06" w14:textId="7666275A" w:rsidR="00A66C19" w:rsidRPr="00985C43" w:rsidRDefault="00A66C19" w:rsidP="006C2464">
            <w:pPr>
              <w:rPr>
                <w:rFonts w:ascii="Avenir Next" w:hAnsi="Avenir Next" w:cs="Open Sans"/>
                <w:color w:val="222222"/>
                <w:spacing w:val="5"/>
                <w:sz w:val="28"/>
                <w:szCs w:val="28"/>
                <w:shd w:val="clear" w:color="auto" w:fill="FFFFFF"/>
              </w:rPr>
            </w:pPr>
          </w:p>
        </w:tc>
      </w:tr>
      <w:tr w:rsidR="00292D55" w:rsidRPr="00985C43" w14:paraId="7FF1560D" w14:textId="77777777" w:rsidTr="008D1996">
        <w:tc>
          <w:tcPr>
            <w:tcW w:w="13135" w:type="dxa"/>
          </w:tcPr>
          <w:p w14:paraId="687F22E9" w14:textId="5BDF0AD6" w:rsidR="00292D55" w:rsidRDefault="00292D55" w:rsidP="00292D55">
            <w:pPr>
              <w:pStyle w:val="ListParagraph"/>
              <w:jc w:val="center"/>
              <w:rPr>
                <w:szCs w:val="28"/>
              </w:rPr>
            </w:pPr>
            <w:r w:rsidRPr="00985C43">
              <w:rPr>
                <w:szCs w:val="28"/>
              </w:rPr>
              <w:lastRenderedPageBreak/>
              <w:t>2:15PM-3:15PM</w:t>
            </w:r>
            <w:r w:rsidR="00422538" w:rsidRPr="00985C43">
              <w:rPr>
                <w:szCs w:val="28"/>
              </w:rPr>
              <w:t>, 1 credit</w:t>
            </w:r>
            <w:r w:rsidR="00233090">
              <w:rPr>
                <w:szCs w:val="28"/>
              </w:rPr>
              <w:t xml:space="preserve">, </w:t>
            </w:r>
            <w:r w:rsidR="00233090" w:rsidRPr="00233090">
              <w:rPr>
                <w:szCs w:val="28"/>
              </w:rPr>
              <w:t>Room 2</w:t>
            </w:r>
            <w:r w:rsidR="00233090">
              <w:rPr>
                <w:szCs w:val="28"/>
              </w:rPr>
              <w:t>17</w:t>
            </w:r>
            <w:r w:rsidR="00233090" w:rsidRPr="00233090">
              <w:rPr>
                <w:szCs w:val="28"/>
              </w:rPr>
              <w:t xml:space="preserve"> (30 seats)</w:t>
            </w:r>
          </w:p>
          <w:p w14:paraId="676FE374" w14:textId="77777777" w:rsidR="00233090" w:rsidRPr="00233090" w:rsidRDefault="00233090" w:rsidP="00233090">
            <w:pPr>
              <w:rPr>
                <w:szCs w:val="28"/>
              </w:rPr>
            </w:pPr>
          </w:p>
          <w:p w14:paraId="706B3DF3" w14:textId="577C2C9C" w:rsidR="00292D55" w:rsidRDefault="00560093" w:rsidP="00292D55">
            <w:pPr>
              <w:pStyle w:val="ListParagraph"/>
              <w:jc w:val="center"/>
              <w:rPr>
                <w:rFonts w:cs="Open Sans"/>
                <w:color w:val="222222"/>
                <w:spacing w:val="5"/>
                <w:szCs w:val="28"/>
                <w:u w:val="single"/>
                <w:shd w:val="clear" w:color="auto" w:fill="FFFFFF"/>
              </w:rPr>
            </w:pPr>
            <w:proofErr w:type="spellStart"/>
            <w:r w:rsidRPr="00985C43">
              <w:rPr>
                <w:rFonts w:cs="Open Sans"/>
                <w:color w:val="222222"/>
                <w:spacing w:val="5"/>
                <w:szCs w:val="28"/>
                <w:u w:val="single"/>
                <w:shd w:val="clear" w:color="auto" w:fill="FFFFFF"/>
              </w:rPr>
              <w:t>Teneshia</w:t>
            </w:r>
            <w:proofErr w:type="spellEnd"/>
            <w:r w:rsidRPr="00985C43">
              <w:rPr>
                <w:rFonts w:cs="Open Sans"/>
                <w:color w:val="222222"/>
                <w:spacing w:val="5"/>
                <w:szCs w:val="28"/>
                <w:u w:val="single"/>
                <w:shd w:val="clear" w:color="auto" w:fill="FFFFFF"/>
              </w:rPr>
              <w:t xml:space="preserve"> </w:t>
            </w:r>
            <w:proofErr w:type="spellStart"/>
            <w:r w:rsidRPr="00985C43">
              <w:rPr>
                <w:rFonts w:cs="Open Sans"/>
                <w:color w:val="222222"/>
                <w:spacing w:val="5"/>
                <w:szCs w:val="28"/>
                <w:u w:val="single"/>
                <w:shd w:val="clear" w:color="auto" w:fill="FFFFFF"/>
              </w:rPr>
              <w:t>Slempa</w:t>
            </w:r>
            <w:proofErr w:type="spellEnd"/>
            <w:r w:rsidRPr="00985C43">
              <w:rPr>
                <w:rFonts w:cs="Open Sans"/>
                <w:color w:val="222222"/>
                <w:spacing w:val="5"/>
                <w:szCs w:val="28"/>
                <w:u w:val="single"/>
                <w:shd w:val="clear" w:color="auto" w:fill="FFFFFF"/>
              </w:rPr>
              <w:t xml:space="preserve"> </w:t>
            </w:r>
            <w:r w:rsidR="00233090">
              <w:rPr>
                <w:rFonts w:cs="Open Sans"/>
                <w:color w:val="222222"/>
                <w:spacing w:val="5"/>
                <w:szCs w:val="28"/>
                <w:u w:val="single"/>
                <w:shd w:val="clear" w:color="auto" w:fill="FFFFFF"/>
              </w:rPr>
              <w:t>and Melissa McDonald</w:t>
            </w:r>
            <w:r w:rsidRPr="00985C43">
              <w:rPr>
                <w:rFonts w:cs="Open Sans"/>
                <w:color w:val="222222"/>
                <w:spacing w:val="5"/>
                <w:szCs w:val="28"/>
                <w:u w:val="single"/>
                <w:shd w:val="clear" w:color="auto" w:fill="FFFFFF"/>
              </w:rPr>
              <w:t xml:space="preserve">- </w:t>
            </w:r>
            <w:r w:rsidR="00292D55" w:rsidRPr="00985C43">
              <w:rPr>
                <w:rFonts w:cs="Open Sans"/>
                <w:color w:val="222222"/>
                <w:spacing w:val="5"/>
                <w:szCs w:val="28"/>
                <w:u w:val="single"/>
                <w:shd w:val="clear" w:color="auto" w:fill="FFFFFF"/>
              </w:rPr>
              <w:t>SC CCR&amp;R Employee: FCC Network Introduction</w:t>
            </w:r>
          </w:p>
          <w:p w14:paraId="2D43D990" w14:textId="77777777" w:rsidR="00212BAD" w:rsidRDefault="00212BAD" w:rsidP="00292D55">
            <w:pPr>
              <w:pStyle w:val="ListParagraph"/>
              <w:jc w:val="center"/>
              <w:rPr>
                <w:rFonts w:cs="Open Sans"/>
                <w:b/>
                <w:bCs/>
                <w:color w:val="222222"/>
                <w:spacing w:val="5"/>
                <w:szCs w:val="28"/>
                <w:u w:val="single"/>
                <w:shd w:val="clear" w:color="auto" w:fill="FFFFFF"/>
              </w:rPr>
            </w:pPr>
          </w:p>
          <w:p w14:paraId="0D1A1856" w14:textId="3D24511E" w:rsidR="00212BAD" w:rsidRPr="00212BAD" w:rsidRDefault="00212BAD" w:rsidP="00212BAD">
            <w:pPr>
              <w:rPr>
                <w:rFonts w:ascii="Avenir Next" w:hAnsi="Avenir Next" w:cs="Open Sans"/>
                <w:color w:val="222222"/>
                <w:spacing w:val="5"/>
                <w:sz w:val="28"/>
                <w:szCs w:val="28"/>
                <w:u w:val="single"/>
                <w:shd w:val="clear" w:color="auto" w:fill="FFFFFF"/>
              </w:rPr>
            </w:pPr>
            <w:r w:rsidRPr="00212BAD">
              <w:rPr>
                <w:rFonts w:ascii="Avenir Next" w:hAnsi="Avenir Next"/>
                <w:color w:val="000000"/>
                <w:sz w:val="28"/>
                <w:szCs w:val="28"/>
              </w:rPr>
              <w:t>Please join the Family Child Care Quality Coaches for a peek into the upcoming SC CCR&amp;R Family Child Care Network! The FCC Network will be an amazing, free opportunity to gain training credits, connect with other FCCH providers in the State, and gain valuable resources for moving your business forward. Find out how you can become a part of it!</w:t>
            </w:r>
          </w:p>
          <w:p w14:paraId="1875F2D3" w14:textId="3D2548EE" w:rsidR="00292D55" w:rsidRPr="00985C43" w:rsidRDefault="00292D55" w:rsidP="00292D55">
            <w:pPr>
              <w:pStyle w:val="ListParagraph"/>
              <w:jc w:val="center"/>
              <w:rPr>
                <w:rFonts w:cs="Open Sans"/>
                <w:color w:val="222222"/>
                <w:spacing w:val="5"/>
                <w:szCs w:val="28"/>
                <w:shd w:val="clear" w:color="auto" w:fill="FFFFFF"/>
              </w:rPr>
            </w:pPr>
          </w:p>
        </w:tc>
      </w:tr>
      <w:tr w:rsidR="00292D55" w:rsidRPr="00985C43" w14:paraId="1F72A6EC" w14:textId="77777777" w:rsidTr="008D1996">
        <w:tc>
          <w:tcPr>
            <w:tcW w:w="13135" w:type="dxa"/>
          </w:tcPr>
          <w:p w14:paraId="032B459E" w14:textId="652538C7" w:rsidR="00292D55" w:rsidRDefault="00292D55" w:rsidP="00292D55">
            <w:pPr>
              <w:pStyle w:val="ListParagraph"/>
              <w:jc w:val="center"/>
              <w:rPr>
                <w:szCs w:val="28"/>
              </w:rPr>
            </w:pPr>
            <w:r w:rsidRPr="00985C43">
              <w:rPr>
                <w:rFonts w:cs="Open Sans"/>
                <w:color w:val="222222"/>
                <w:spacing w:val="5"/>
                <w:szCs w:val="28"/>
                <w:shd w:val="clear" w:color="auto" w:fill="FFFFFF"/>
              </w:rPr>
              <w:t>2:15PM-3:15PM</w:t>
            </w:r>
            <w:r w:rsidR="00422538" w:rsidRPr="00985C43">
              <w:rPr>
                <w:szCs w:val="28"/>
              </w:rPr>
              <w:t>, 1 credit</w:t>
            </w:r>
            <w:r w:rsidR="00233090">
              <w:rPr>
                <w:szCs w:val="28"/>
              </w:rPr>
              <w:t xml:space="preserve">, </w:t>
            </w:r>
            <w:r w:rsidR="00233090" w:rsidRPr="00233090">
              <w:rPr>
                <w:szCs w:val="28"/>
              </w:rPr>
              <w:t>Room 2</w:t>
            </w:r>
            <w:r w:rsidR="00233090">
              <w:rPr>
                <w:szCs w:val="28"/>
              </w:rPr>
              <w:t>18</w:t>
            </w:r>
            <w:r w:rsidR="00233090" w:rsidRPr="00233090">
              <w:rPr>
                <w:szCs w:val="28"/>
              </w:rPr>
              <w:t xml:space="preserve"> (30 seats)</w:t>
            </w:r>
          </w:p>
          <w:p w14:paraId="7E09E2BB" w14:textId="77777777" w:rsidR="00233090" w:rsidRPr="00233090" w:rsidRDefault="00233090" w:rsidP="00233090">
            <w:pPr>
              <w:rPr>
                <w:rFonts w:cs="Open Sans"/>
                <w:color w:val="222222"/>
                <w:spacing w:val="5"/>
                <w:szCs w:val="28"/>
                <w:shd w:val="clear" w:color="auto" w:fill="FFFFFF"/>
              </w:rPr>
            </w:pPr>
          </w:p>
          <w:p w14:paraId="4B875FDA" w14:textId="5B02EAD1" w:rsidR="00292D55" w:rsidRPr="00985C43" w:rsidRDefault="006C2464" w:rsidP="00292D55">
            <w:pPr>
              <w:pStyle w:val="ListParagraph"/>
              <w:jc w:val="center"/>
              <w:rPr>
                <w:rFonts w:cs="Open Sans"/>
                <w:color w:val="222222"/>
                <w:spacing w:val="5"/>
                <w:szCs w:val="28"/>
                <w:u w:val="single"/>
                <w:shd w:val="clear" w:color="auto" w:fill="FFFFFF"/>
              </w:rPr>
            </w:pPr>
            <w:r w:rsidRPr="00985C43">
              <w:rPr>
                <w:rFonts w:cs="Open Sans"/>
                <w:color w:val="222222"/>
                <w:spacing w:val="5"/>
                <w:szCs w:val="28"/>
                <w:u w:val="single"/>
                <w:shd w:val="clear" w:color="auto" w:fill="FFFFFF"/>
              </w:rPr>
              <w:t xml:space="preserve">Linda Caraway-Doherty, SC CCR&amp;R: </w:t>
            </w:r>
            <w:r w:rsidR="00292D55" w:rsidRPr="00985C43">
              <w:rPr>
                <w:rFonts w:cs="Open Sans"/>
                <w:color w:val="222222"/>
                <w:spacing w:val="5"/>
                <w:szCs w:val="28"/>
                <w:u w:val="single"/>
                <w:shd w:val="clear" w:color="auto" w:fill="FFFFFF"/>
              </w:rPr>
              <w:t>Project Learning Tree Conference Teaser</w:t>
            </w:r>
          </w:p>
          <w:p w14:paraId="0EFBED6E" w14:textId="77777777" w:rsidR="006C2464" w:rsidRPr="00985C43" w:rsidRDefault="006C2464" w:rsidP="00292D55">
            <w:pPr>
              <w:pStyle w:val="ListParagraph"/>
              <w:jc w:val="center"/>
              <w:rPr>
                <w:rFonts w:cs="Open Sans"/>
                <w:color w:val="222222"/>
                <w:spacing w:val="5"/>
                <w:szCs w:val="28"/>
                <w:shd w:val="clear" w:color="auto" w:fill="FFFFFF"/>
              </w:rPr>
            </w:pPr>
          </w:p>
          <w:p w14:paraId="7320252A" w14:textId="77777777" w:rsidR="006C2464" w:rsidRPr="00985C43" w:rsidRDefault="006C2464" w:rsidP="006C2464">
            <w:pPr>
              <w:rPr>
                <w:rFonts w:ascii="Avenir Next" w:hAnsi="Avenir Next"/>
                <w:color w:val="000000" w:themeColor="text1"/>
                <w:sz w:val="28"/>
                <w:szCs w:val="28"/>
              </w:rPr>
            </w:pPr>
            <w:r w:rsidRPr="00985C43">
              <w:rPr>
                <w:rFonts w:ascii="Avenir Next" w:hAnsi="Avenir Next"/>
                <w:color w:val="000000" w:themeColor="text1"/>
                <w:sz w:val="28"/>
                <w:szCs w:val="28"/>
              </w:rPr>
              <w:t xml:space="preserve">Join us for this session to learn great ways to get the Tree's and Me Curriculum for your classroom for free from Project Learning Tree (PLT). Learn how it will increase nature-based learning with children from birth through age 5. This program will connect you to the curriculum and its connection to the SC Early Learning standards for lesson planning. The nature-based learning activities children learn will build stewardship of our environment. Come learn about this program with </w:t>
            </w:r>
            <w:proofErr w:type="gramStart"/>
            <w:r w:rsidRPr="00985C43">
              <w:rPr>
                <w:rFonts w:ascii="Avenir Next" w:hAnsi="Avenir Next"/>
                <w:color w:val="000000" w:themeColor="text1"/>
                <w:sz w:val="28"/>
                <w:szCs w:val="28"/>
              </w:rPr>
              <w:t>us</w:t>
            </w:r>
            <w:proofErr w:type="gramEnd"/>
          </w:p>
          <w:p w14:paraId="6C87591D" w14:textId="2F1B4D37" w:rsidR="00A66C19" w:rsidRPr="00985C43" w:rsidRDefault="00A66C19" w:rsidP="006C2464">
            <w:pPr>
              <w:rPr>
                <w:rFonts w:ascii="Avenir Next" w:hAnsi="Avenir Next" w:cs="Open Sans"/>
                <w:color w:val="222222"/>
                <w:spacing w:val="5"/>
                <w:sz w:val="28"/>
                <w:szCs w:val="28"/>
                <w:shd w:val="clear" w:color="auto" w:fill="FFFFFF"/>
              </w:rPr>
            </w:pPr>
          </w:p>
        </w:tc>
      </w:tr>
    </w:tbl>
    <w:p w14:paraId="3D01A9B7" w14:textId="77777777" w:rsidR="00FA7429" w:rsidRDefault="00FA7429">
      <w:r>
        <w:br w:type="page"/>
      </w:r>
    </w:p>
    <w:tbl>
      <w:tblPr>
        <w:tblStyle w:val="TableGrid"/>
        <w:tblW w:w="13135" w:type="dxa"/>
        <w:tblLook w:val="04A0" w:firstRow="1" w:lastRow="0" w:firstColumn="1" w:lastColumn="0" w:noHBand="0" w:noVBand="1"/>
      </w:tblPr>
      <w:tblGrid>
        <w:gridCol w:w="13135"/>
      </w:tblGrid>
      <w:tr w:rsidR="00292D55" w:rsidRPr="00985C43" w14:paraId="07328514" w14:textId="77777777" w:rsidTr="008D1996">
        <w:tc>
          <w:tcPr>
            <w:tcW w:w="13135" w:type="dxa"/>
          </w:tcPr>
          <w:p w14:paraId="5A7028F5" w14:textId="6F52227B" w:rsidR="00233090" w:rsidRDefault="00292D55" w:rsidP="00233090">
            <w:pPr>
              <w:pStyle w:val="ListParagraph"/>
              <w:jc w:val="center"/>
              <w:rPr>
                <w:rFonts w:cs="Open Sans"/>
                <w:color w:val="222222"/>
                <w:spacing w:val="5"/>
                <w:szCs w:val="28"/>
                <w:shd w:val="clear" w:color="auto" w:fill="FFFFFF"/>
              </w:rPr>
            </w:pPr>
            <w:r w:rsidRPr="00985C43">
              <w:rPr>
                <w:color w:val="000000" w:themeColor="text1"/>
                <w:szCs w:val="28"/>
              </w:rPr>
              <w:lastRenderedPageBreak/>
              <w:t>2:15PM-3:15PM</w:t>
            </w:r>
            <w:r w:rsidR="00422538" w:rsidRPr="00985C43">
              <w:rPr>
                <w:szCs w:val="28"/>
              </w:rPr>
              <w:t>, 1 credit</w:t>
            </w:r>
            <w:r w:rsidR="00233090">
              <w:rPr>
                <w:szCs w:val="28"/>
              </w:rPr>
              <w:t xml:space="preserve">, </w:t>
            </w:r>
            <w:r w:rsidR="00233090" w:rsidRPr="00233090">
              <w:rPr>
                <w:rFonts w:cs="Open Sans"/>
                <w:color w:val="222222"/>
                <w:spacing w:val="5"/>
                <w:szCs w:val="28"/>
                <w:shd w:val="clear" w:color="auto" w:fill="FFFFFF"/>
              </w:rPr>
              <w:t>Room 109 (30 seats)</w:t>
            </w:r>
          </w:p>
          <w:p w14:paraId="540B1D60" w14:textId="77777777" w:rsidR="00233090" w:rsidRPr="00233090" w:rsidRDefault="00233090" w:rsidP="00233090">
            <w:pPr>
              <w:rPr>
                <w:rFonts w:cs="Open Sans"/>
                <w:color w:val="222222"/>
                <w:spacing w:val="5"/>
                <w:szCs w:val="28"/>
                <w:shd w:val="clear" w:color="auto" w:fill="FFFFFF"/>
              </w:rPr>
            </w:pPr>
          </w:p>
          <w:p w14:paraId="11FA22AD" w14:textId="2C92A6B6" w:rsidR="00292D55" w:rsidRPr="00985C43" w:rsidRDefault="00F04480" w:rsidP="00292D55">
            <w:pPr>
              <w:pStyle w:val="ListParagraph"/>
              <w:jc w:val="center"/>
              <w:rPr>
                <w:color w:val="000000" w:themeColor="text1"/>
                <w:szCs w:val="28"/>
                <w:u w:val="single"/>
              </w:rPr>
            </w:pPr>
            <w:r w:rsidRPr="00985C43">
              <w:rPr>
                <w:szCs w:val="28"/>
                <w:u w:val="single"/>
              </w:rPr>
              <w:t xml:space="preserve">Sherry </w:t>
            </w:r>
            <w:r w:rsidRPr="00985C43">
              <w:rPr>
                <w:rFonts w:cs="Calibri"/>
                <w:color w:val="000000" w:themeColor="text1"/>
                <w:szCs w:val="28"/>
                <w:u w:val="single"/>
              </w:rPr>
              <w:t>Ly Ching Chen</w:t>
            </w:r>
            <w:r w:rsidRPr="00985C43">
              <w:rPr>
                <w:szCs w:val="28"/>
                <w:u w:val="single"/>
              </w:rPr>
              <w:t xml:space="preserve"> King</w:t>
            </w:r>
            <w:r w:rsidR="008F7D81" w:rsidRPr="00985C43">
              <w:rPr>
                <w:color w:val="000000" w:themeColor="text1"/>
                <w:szCs w:val="28"/>
                <w:u w:val="single"/>
              </w:rPr>
              <w:t xml:space="preserve"> and </w:t>
            </w:r>
            <w:proofErr w:type="spellStart"/>
            <w:r w:rsidR="008F7D81" w:rsidRPr="00985C43">
              <w:rPr>
                <w:color w:val="000000" w:themeColor="text1"/>
                <w:szCs w:val="28"/>
                <w:u w:val="single"/>
              </w:rPr>
              <w:t>Tresa</w:t>
            </w:r>
            <w:proofErr w:type="spellEnd"/>
            <w:r w:rsidR="008F7D81" w:rsidRPr="00985C43">
              <w:rPr>
                <w:color w:val="000000" w:themeColor="text1"/>
                <w:szCs w:val="28"/>
                <w:u w:val="single"/>
              </w:rPr>
              <w:t xml:space="preserve"> Nelson </w:t>
            </w:r>
            <w:r w:rsidR="00292D55" w:rsidRPr="00985C43">
              <w:rPr>
                <w:color w:val="000000" w:themeColor="text1"/>
                <w:szCs w:val="28"/>
                <w:u w:val="single"/>
              </w:rPr>
              <w:t>Part 2 - Module I. Budgets, Projections, and Planning for Center-Based Child Care Providers</w:t>
            </w:r>
          </w:p>
          <w:p w14:paraId="76B510B4" w14:textId="77777777" w:rsidR="00422538" w:rsidRPr="00985C43" w:rsidRDefault="00422538" w:rsidP="00292D55">
            <w:pPr>
              <w:pStyle w:val="ListParagraph"/>
              <w:jc w:val="center"/>
              <w:rPr>
                <w:rFonts w:cs="Open Sans"/>
                <w:color w:val="222222"/>
                <w:spacing w:val="5"/>
                <w:szCs w:val="28"/>
                <w:shd w:val="clear" w:color="auto" w:fill="FFFFFF"/>
              </w:rPr>
            </w:pPr>
          </w:p>
          <w:p w14:paraId="088BCFB9" w14:textId="77777777" w:rsidR="006C2464" w:rsidRPr="00985C43" w:rsidRDefault="006C2464" w:rsidP="006C2464">
            <w:pPr>
              <w:rPr>
                <w:rFonts w:ascii="Avenir Next" w:hAnsi="Avenir Next"/>
                <w:color w:val="000000" w:themeColor="text1"/>
                <w:sz w:val="28"/>
                <w:szCs w:val="28"/>
              </w:rPr>
            </w:pPr>
            <w:r w:rsidRPr="00985C43">
              <w:rPr>
                <w:rFonts w:ascii="Avenir Next" w:hAnsi="Avenir Next"/>
                <w:color w:val="000000" w:themeColor="text1"/>
                <w:sz w:val="28"/>
                <w:szCs w:val="28"/>
              </w:rPr>
              <w:t>The purpose of this training is to strengthen child care providers’ foundational knowledge of fiscal terms, concepts, and practices. It encourages providers to realize the importance of financial planning to the sustainability of their business operations. It provides tips and best practices to help break down fiscal processes into manageable steps</w:t>
            </w:r>
            <w:r w:rsidR="008F7D81" w:rsidRPr="00985C43">
              <w:rPr>
                <w:rFonts w:ascii="Avenir Next" w:hAnsi="Avenir Next"/>
                <w:color w:val="000000" w:themeColor="text1"/>
                <w:sz w:val="28"/>
                <w:szCs w:val="28"/>
              </w:rPr>
              <w:t>.</w:t>
            </w:r>
          </w:p>
          <w:p w14:paraId="038B0459" w14:textId="781E7E07" w:rsidR="00A66C19" w:rsidRPr="00985C43" w:rsidRDefault="00A66C19" w:rsidP="006C2464">
            <w:pPr>
              <w:rPr>
                <w:rFonts w:ascii="Avenir Next" w:hAnsi="Avenir Next" w:cs="Open Sans"/>
                <w:color w:val="222222"/>
                <w:spacing w:val="5"/>
                <w:sz w:val="28"/>
                <w:szCs w:val="28"/>
                <w:shd w:val="clear" w:color="auto" w:fill="FFFFFF"/>
              </w:rPr>
            </w:pPr>
          </w:p>
        </w:tc>
      </w:tr>
      <w:tr w:rsidR="00292D55" w:rsidRPr="00985C43" w14:paraId="34E909A8" w14:textId="77777777" w:rsidTr="008D1996">
        <w:tc>
          <w:tcPr>
            <w:tcW w:w="13135" w:type="dxa"/>
          </w:tcPr>
          <w:p w14:paraId="55FF65AC" w14:textId="77777777" w:rsidR="00233090" w:rsidRPr="00233090" w:rsidRDefault="00292D55" w:rsidP="00233090">
            <w:pPr>
              <w:pStyle w:val="ListParagraph"/>
              <w:jc w:val="center"/>
              <w:rPr>
                <w:rFonts w:cs="Open Sans"/>
                <w:color w:val="222222"/>
                <w:spacing w:val="5"/>
                <w:szCs w:val="28"/>
                <w:shd w:val="clear" w:color="auto" w:fill="FFFFFF"/>
              </w:rPr>
            </w:pPr>
            <w:r w:rsidRPr="00985C43">
              <w:rPr>
                <w:rFonts w:cs="Open Sans"/>
                <w:color w:val="222222"/>
                <w:spacing w:val="5"/>
                <w:szCs w:val="28"/>
                <w:shd w:val="clear" w:color="auto" w:fill="FFFFFF"/>
              </w:rPr>
              <w:t>2:15PM-3:15PM</w:t>
            </w:r>
            <w:r w:rsidR="00422538" w:rsidRPr="00985C43">
              <w:rPr>
                <w:szCs w:val="28"/>
              </w:rPr>
              <w:t>, 1 credit</w:t>
            </w:r>
            <w:r w:rsidR="00233090">
              <w:rPr>
                <w:szCs w:val="28"/>
              </w:rPr>
              <w:t>,</w:t>
            </w:r>
            <w:r w:rsidR="00233090" w:rsidRPr="00131BB6">
              <w:rPr>
                <w:b/>
                <w:bCs/>
                <w:sz w:val="20"/>
                <w:szCs w:val="20"/>
              </w:rPr>
              <w:t xml:space="preserve"> </w:t>
            </w:r>
            <w:r w:rsidR="00233090" w:rsidRPr="00233090">
              <w:rPr>
                <w:szCs w:val="28"/>
              </w:rPr>
              <w:t>Room 204 (30 seats)</w:t>
            </w:r>
          </w:p>
          <w:p w14:paraId="732338F6" w14:textId="41EC6E52" w:rsidR="00292D55" w:rsidRPr="00233090" w:rsidRDefault="00292D55" w:rsidP="00233090">
            <w:pPr>
              <w:rPr>
                <w:rFonts w:cs="Open Sans"/>
                <w:color w:val="222222"/>
                <w:spacing w:val="5"/>
                <w:szCs w:val="28"/>
                <w:shd w:val="clear" w:color="auto" w:fill="FFFFFF"/>
              </w:rPr>
            </w:pPr>
          </w:p>
          <w:p w14:paraId="7F99C75E" w14:textId="77777777" w:rsidR="00292D55" w:rsidRPr="00985C43" w:rsidRDefault="00292D55" w:rsidP="00292D55">
            <w:pPr>
              <w:pStyle w:val="ListParagraph"/>
              <w:jc w:val="center"/>
              <w:rPr>
                <w:color w:val="000000" w:themeColor="text1"/>
                <w:szCs w:val="28"/>
                <w:u w:val="single"/>
              </w:rPr>
            </w:pPr>
            <w:r w:rsidRPr="00985C43">
              <w:rPr>
                <w:color w:val="000000" w:themeColor="text1"/>
                <w:szCs w:val="28"/>
                <w:u w:val="single"/>
              </w:rPr>
              <w:t>Joy Huyck: Welcoming Dual Language Learners</w:t>
            </w:r>
          </w:p>
          <w:p w14:paraId="1BBBF5AB" w14:textId="77777777" w:rsidR="00422538" w:rsidRPr="00985C43" w:rsidRDefault="00422538" w:rsidP="00292D55">
            <w:pPr>
              <w:pStyle w:val="ListParagraph"/>
              <w:jc w:val="center"/>
              <w:rPr>
                <w:color w:val="000000" w:themeColor="text1"/>
                <w:szCs w:val="28"/>
              </w:rPr>
            </w:pPr>
          </w:p>
          <w:p w14:paraId="5603FEEE" w14:textId="77777777" w:rsidR="00292D55" w:rsidRPr="00985C43" w:rsidRDefault="00292D55" w:rsidP="008F7D81">
            <w:pPr>
              <w:rPr>
                <w:rFonts w:ascii="Avenir Next" w:hAnsi="Avenir Next" w:cs="Open Sans"/>
                <w:color w:val="222222"/>
                <w:spacing w:val="5"/>
                <w:sz w:val="28"/>
                <w:szCs w:val="28"/>
                <w:shd w:val="clear" w:color="auto" w:fill="FFFFFF"/>
              </w:rPr>
            </w:pPr>
            <w:r w:rsidRPr="00985C43">
              <w:rPr>
                <w:rFonts w:ascii="Avenir Next" w:hAnsi="Avenir Next" w:cs="Open Sans"/>
                <w:color w:val="222222"/>
                <w:spacing w:val="5"/>
                <w:sz w:val="28"/>
                <w:szCs w:val="28"/>
                <w:shd w:val="clear" w:color="auto" w:fill="FFFFFF"/>
              </w:rPr>
              <w:t>Participants will learn how language development for Dual Language Learners progresses, how it compares to monolingual students, social development impacts and how to implement strategies that support DLLs in the classroom.</w:t>
            </w:r>
          </w:p>
          <w:p w14:paraId="7052D602" w14:textId="7DBCE695" w:rsidR="00A66C19" w:rsidRPr="00985C43" w:rsidRDefault="00EE009C" w:rsidP="008F7D81">
            <w:pPr>
              <w:rPr>
                <w:rFonts w:ascii="Avenir Next" w:hAnsi="Avenir Next" w:cs="Open Sans"/>
                <w:color w:val="222222"/>
                <w:spacing w:val="5"/>
                <w:sz w:val="28"/>
                <w:szCs w:val="28"/>
                <w:shd w:val="clear" w:color="auto" w:fill="FFFFFF"/>
              </w:rPr>
            </w:pPr>
            <w:r>
              <w:rPr>
                <w:rFonts w:ascii="Avenir Next" w:hAnsi="Avenir Next" w:cs="Open Sans"/>
                <w:noProof/>
                <w:color w:val="222222"/>
                <w:spacing w:val="5"/>
                <w:sz w:val="28"/>
                <w:szCs w:val="28"/>
                <w:shd w:val="clear" w:color="auto" w:fill="FFFFFF"/>
                <w14:ligatures w14:val="standardContextual"/>
              </w:rPr>
              <w:lastRenderedPageBreak/>
              <w:drawing>
                <wp:inline distT="0" distB="0" distL="0" distR="0" wp14:anchorId="317A9BAF" wp14:editId="59C0ECDA">
                  <wp:extent cx="3175000" cy="3175000"/>
                  <wp:effectExtent l="0" t="0" r="0" b="0"/>
                  <wp:docPr id="122101672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1016728" name="Picture 1221016728"/>
                          <pic:cNvPicPr/>
                        </pic:nvPicPr>
                        <pic:blipFill>
                          <a:blip r:embed="rId6">
                            <a:extLst>
                              <a:ext uri="{28A0092B-C50C-407E-A947-70E740481C1C}">
                                <a14:useLocalDpi xmlns:a14="http://schemas.microsoft.com/office/drawing/2010/main" val="0"/>
                              </a:ext>
                            </a:extLst>
                          </a:blip>
                          <a:stretch>
                            <a:fillRect/>
                          </a:stretch>
                        </pic:blipFill>
                        <pic:spPr>
                          <a:xfrm>
                            <a:off x="0" y="0"/>
                            <a:ext cx="3189077" cy="3189077"/>
                          </a:xfrm>
                          <a:prstGeom prst="rect">
                            <a:avLst/>
                          </a:prstGeom>
                        </pic:spPr>
                      </pic:pic>
                    </a:graphicData>
                  </a:graphic>
                </wp:inline>
              </w:drawing>
            </w:r>
            <w:r w:rsidR="00666F80" w:rsidRPr="00666F80">
              <w:rPr>
                <w:rFonts w:ascii="Avenir Next" w:hAnsi="Avenir Next" w:cs="Open Sans"/>
                <w:color w:val="222222"/>
                <w:spacing w:val="5"/>
                <w:sz w:val="44"/>
                <w:szCs w:val="44"/>
                <w:shd w:val="clear" w:color="auto" w:fill="FFFFFF"/>
              </w:rPr>
              <w:t xml:space="preserve">Access the speaker’s bios here! </w:t>
            </w:r>
          </w:p>
        </w:tc>
      </w:tr>
    </w:tbl>
    <w:p w14:paraId="46EE9354" w14:textId="77777777" w:rsidR="00963059" w:rsidRDefault="00963059" w:rsidP="00ED2B4E">
      <w:pPr>
        <w:rPr>
          <w:rFonts w:ascii="Avenir Next" w:hAnsi="Avenir Next" w:cs="Open Sans"/>
          <w:b/>
          <w:bCs/>
          <w:color w:val="222222"/>
          <w:spacing w:val="5"/>
          <w:sz w:val="20"/>
          <w:szCs w:val="20"/>
          <w:shd w:val="clear" w:color="auto" w:fill="FFFFFF"/>
        </w:rPr>
      </w:pPr>
    </w:p>
    <w:p w14:paraId="7F9DE6AE" w14:textId="77777777" w:rsidR="00B15126" w:rsidRDefault="00B15126" w:rsidP="00ED2B4E">
      <w:pPr>
        <w:rPr>
          <w:rFonts w:ascii="Avenir Next" w:hAnsi="Avenir Next" w:cs="Open Sans"/>
          <w:color w:val="222222"/>
          <w:spacing w:val="5"/>
          <w:sz w:val="28"/>
          <w:szCs w:val="28"/>
          <w:u w:val="single"/>
          <w:shd w:val="clear" w:color="auto" w:fill="FFFFFF"/>
        </w:rPr>
      </w:pPr>
    </w:p>
    <w:p w14:paraId="2566AB91" w14:textId="77777777" w:rsidR="00B15126" w:rsidRDefault="00B15126" w:rsidP="00ED2B4E">
      <w:pPr>
        <w:rPr>
          <w:rFonts w:ascii="Avenir Next" w:hAnsi="Avenir Next" w:cs="Open Sans"/>
          <w:color w:val="222222"/>
          <w:spacing w:val="5"/>
          <w:sz w:val="28"/>
          <w:szCs w:val="28"/>
          <w:u w:val="single"/>
          <w:shd w:val="clear" w:color="auto" w:fill="FFFFFF"/>
        </w:rPr>
      </w:pPr>
    </w:p>
    <w:p w14:paraId="5450657B" w14:textId="77777777" w:rsidR="00B15126" w:rsidRDefault="00B15126" w:rsidP="00ED2B4E">
      <w:pPr>
        <w:rPr>
          <w:rFonts w:ascii="Avenir Next" w:hAnsi="Avenir Next" w:cs="Open Sans"/>
          <w:color w:val="222222"/>
          <w:spacing w:val="5"/>
          <w:sz w:val="28"/>
          <w:szCs w:val="28"/>
          <w:u w:val="single"/>
          <w:shd w:val="clear" w:color="auto" w:fill="FFFFFF"/>
        </w:rPr>
      </w:pPr>
    </w:p>
    <w:p w14:paraId="15206109" w14:textId="7BEC2F89" w:rsidR="008F7F00" w:rsidRPr="008F7F00" w:rsidRDefault="008F7F00" w:rsidP="008F7D81">
      <w:pPr>
        <w:rPr>
          <w:rFonts w:ascii="Avenir Next" w:hAnsi="Avenir Next"/>
          <w:sz w:val="20"/>
          <w:szCs w:val="20"/>
        </w:rPr>
      </w:pPr>
    </w:p>
    <w:p w14:paraId="505D6F6F" w14:textId="77777777" w:rsidR="006C2464" w:rsidRPr="008F7D81" w:rsidRDefault="006C2464" w:rsidP="00292D55">
      <w:pPr>
        <w:rPr>
          <w:rFonts w:ascii="Avenir Next" w:hAnsi="Avenir Next"/>
          <w:sz w:val="20"/>
          <w:szCs w:val="20"/>
        </w:rPr>
      </w:pPr>
    </w:p>
    <w:p w14:paraId="69D360C4" w14:textId="77777777" w:rsidR="00435C2E" w:rsidRDefault="00435C2E" w:rsidP="00435C2E">
      <w:pPr>
        <w:rPr>
          <w:rFonts w:ascii="Avenir Next" w:hAnsi="Avenir Next" w:cstheme="minorHAnsi"/>
          <w:color w:val="000000" w:themeColor="text1"/>
          <w:sz w:val="20"/>
          <w:szCs w:val="20"/>
          <w:shd w:val="clear" w:color="auto" w:fill="FFFFFF"/>
        </w:rPr>
      </w:pPr>
    </w:p>
    <w:p w14:paraId="059A0B2D" w14:textId="73C7BA7A" w:rsidR="00435C2E" w:rsidRPr="00185B91" w:rsidRDefault="00435C2E" w:rsidP="00435C2E">
      <w:pPr>
        <w:rPr>
          <w:rFonts w:ascii="Avenir Next" w:hAnsi="Avenir Next" w:cstheme="minorHAnsi"/>
          <w:color w:val="000000" w:themeColor="text1"/>
          <w:sz w:val="20"/>
          <w:szCs w:val="20"/>
        </w:rPr>
      </w:pPr>
    </w:p>
    <w:p w14:paraId="39949A89" w14:textId="4BA7EFA5" w:rsidR="006C2464" w:rsidRPr="008F7D81" w:rsidRDefault="006C2464" w:rsidP="00292D55">
      <w:pPr>
        <w:rPr>
          <w:rFonts w:ascii="Avenir Next" w:hAnsi="Avenir Next"/>
          <w:sz w:val="20"/>
          <w:szCs w:val="20"/>
        </w:rPr>
      </w:pPr>
    </w:p>
    <w:sectPr w:rsidR="006C2464" w:rsidRPr="008F7D81" w:rsidSect="008D1996">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venir Next">
    <w:panose1 w:val="020B0503020202020204"/>
    <w:charset w:val="00"/>
    <w:family w:val="swiss"/>
    <w:pitch w:val="variable"/>
    <w:sig w:usb0="8000002F" w:usb1="5000204A" w:usb2="00000000" w:usb3="00000000" w:csb0="0000009B" w:csb1="00000000"/>
  </w:font>
  <w:font w:name="Times New Roman (Body CS)">
    <w:altName w:val="Times New Roman"/>
    <w:panose1 w:val="020B0604020202020204"/>
    <w:charset w:val="00"/>
    <w:family w:val="roman"/>
    <w:pitch w:val="default"/>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F2AF6"/>
    <w:multiLevelType w:val="hybridMultilevel"/>
    <w:tmpl w:val="75B89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E97B7A"/>
    <w:multiLevelType w:val="multilevel"/>
    <w:tmpl w:val="A93291D6"/>
    <w:lvl w:ilvl="0">
      <w:start w:val="1"/>
      <w:numFmt w:val="decimal"/>
      <w:lvlText w:val="%1"/>
      <w:lvlJc w:val="left"/>
      <w:pPr>
        <w:ind w:left="360" w:hanging="360"/>
      </w:pPr>
      <w:rPr>
        <w:rFonts w:hint="default"/>
        <w:b w:val="0"/>
      </w:rPr>
    </w:lvl>
    <w:lvl w:ilvl="1">
      <w:start w:val="5"/>
      <w:numFmt w:val="decimal"/>
      <w:lvlText w:val="%1.%2"/>
      <w:lvlJc w:val="left"/>
      <w:pPr>
        <w:ind w:left="1800" w:hanging="360"/>
      </w:pPr>
      <w:rPr>
        <w:rFonts w:hint="default"/>
        <w:b w:val="0"/>
      </w:rPr>
    </w:lvl>
    <w:lvl w:ilvl="2">
      <w:start w:val="1"/>
      <w:numFmt w:val="decimal"/>
      <w:lvlText w:val="%1.%2.%3"/>
      <w:lvlJc w:val="left"/>
      <w:pPr>
        <w:ind w:left="3600" w:hanging="720"/>
      </w:pPr>
      <w:rPr>
        <w:rFonts w:hint="default"/>
        <w:b w:val="0"/>
      </w:rPr>
    </w:lvl>
    <w:lvl w:ilvl="3">
      <w:start w:val="1"/>
      <w:numFmt w:val="decimal"/>
      <w:lvlText w:val="%1.%2.%3.%4"/>
      <w:lvlJc w:val="left"/>
      <w:pPr>
        <w:ind w:left="5040" w:hanging="720"/>
      </w:pPr>
      <w:rPr>
        <w:rFonts w:hint="default"/>
        <w:b w:val="0"/>
      </w:rPr>
    </w:lvl>
    <w:lvl w:ilvl="4">
      <w:start w:val="1"/>
      <w:numFmt w:val="decimal"/>
      <w:lvlText w:val="%1.%2.%3.%4.%5"/>
      <w:lvlJc w:val="left"/>
      <w:pPr>
        <w:ind w:left="6840" w:hanging="1080"/>
      </w:pPr>
      <w:rPr>
        <w:rFonts w:hint="default"/>
        <w:b w:val="0"/>
      </w:rPr>
    </w:lvl>
    <w:lvl w:ilvl="5">
      <w:start w:val="1"/>
      <w:numFmt w:val="decimal"/>
      <w:lvlText w:val="%1.%2.%3.%4.%5.%6"/>
      <w:lvlJc w:val="left"/>
      <w:pPr>
        <w:ind w:left="8280" w:hanging="1080"/>
      </w:pPr>
      <w:rPr>
        <w:rFonts w:hint="default"/>
        <w:b w:val="0"/>
      </w:rPr>
    </w:lvl>
    <w:lvl w:ilvl="6">
      <w:start w:val="1"/>
      <w:numFmt w:val="decimal"/>
      <w:lvlText w:val="%1.%2.%3.%4.%5.%6.%7"/>
      <w:lvlJc w:val="left"/>
      <w:pPr>
        <w:ind w:left="10080" w:hanging="1440"/>
      </w:pPr>
      <w:rPr>
        <w:rFonts w:hint="default"/>
        <w:b w:val="0"/>
      </w:rPr>
    </w:lvl>
    <w:lvl w:ilvl="7">
      <w:start w:val="1"/>
      <w:numFmt w:val="decimal"/>
      <w:lvlText w:val="%1.%2.%3.%4.%5.%6.%7.%8"/>
      <w:lvlJc w:val="left"/>
      <w:pPr>
        <w:ind w:left="11880" w:hanging="1800"/>
      </w:pPr>
      <w:rPr>
        <w:rFonts w:hint="default"/>
        <w:b w:val="0"/>
      </w:rPr>
    </w:lvl>
    <w:lvl w:ilvl="8">
      <w:start w:val="1"/>
      <w:numFmt w:val="decimal"/>
      <w:lvlText w:val="%1.%2.%3.%4.%5.%6.%7.%8.%9"/>
      <w:lvlJc w:val="left"/>
      <w:pPr>
        <w:ind w:left="13320" w:hanging="1800"/>
      </w:pPr>
      <w:rPr>
        <w:rFonts w:hint="default"/>
        <w:b w:val="0"/>
      </w:rPr>
    </w:lvl>
  </w:abstractNum>
  <w:abstractNum w:abstractNumId="2" w15:restartNumberingAfterBreak="0">
    <w:nsid w:val="22A312A6"/>
    <w:multiLevelType w:val="hybridMultilevel"/>
    <w:tmpl w:val="9DEA9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FF4B25"/>
    <w:multiLevelType w:val="multilevel"/>
    <w:tmpl w:val="2042E24E"/>
    <w:lvl w:ilvl="0">
      <w:start w:val="1"/>
      <w:numFmt w:val="decimal"/>
      <w:lvlText w:val="%1"/>
      <w:lvlJc w:val="left"/>
      <w:pPr>
        <w:ind w:left="360" w:hanging="360"/>
      </w:pPr>
      <w:rPr>
        <w:rFonts w:hint="default"/>
        <w:b w:val="0"/>
      </w:rPr>
    </w:lvl>
    <w:lvl w:ilvl="1">
      <w:start w:val="5"/>
      <w:numFmt w:val="decimal"/>
      <w:lvlText w:val="%1.%2"/>
      <w:lvlJc w:val="left"/>
      <w:pPr>
        <w:ind w:left="1440" w:hanging="72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3240" w:hanging="108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5040" w:hanging="1440"/>
      </w:pPr>
      <w:rPr>
        <w:rFonts w:hint="default"/>
        <w:b w:val="0"/>
      </w:rPr>
    </w:lvl>
    <w:lvl w:ilvl="6">
      <w:start w:val="1"/>
      <w:numFmt w:val="decimal"/>
      <w:lvlText w:val="%1.%2.%3.%4.%5.%6.%7"/>
      <w:lvlJc w:val="left"/>
      <w:pPr>
        <w:ind w:left="6120" w:hanging="1800"/>
      </w:pPr>
      <w:rPr>
        <w:rFonts w:hint="default"/>
        <w:b w:val="0"/>
      </w:rPr>
    </w:lvl>
    <w:lvl w:ilvl="7">
      <w:start w:val="1"/>
      <w:numFmt w:val="decimal"/>
      <w:lvlText w:val="%1.%2.%3.%4.%5.%6.%7.%8"/>
      <w:lvlJc w:val="left"/>
      <w:pPr>
        <w:ind w:left="6840" w:hanging="1800"/>
      </w:pPr>
      <w:rPr>
        <w:rFonts w:hint="default"/>
        <w:b w:val="0"/>
      </w:rPr>
    </w:lvl>
    <w:lvl w:ilvl="8">
      <w:start w:val="1"/>
      <w:numFmt w:val="decimal"/>
      <w:lvlText w:val="%1.%2.%3.%4.%5.%6.%7.%8.%9"/>
      <w:lvlJc w:val="left"/>
      <w:pPr>
        <w:ind w:left="7920" w:hanging="2160"/>
      </w:pPr>
      <w:rPr>
        <w:rFonts w:hint="default"/>
        <w:b w:val="0"/>
      </w:rPr>
    </w:lvl>
  </w:abstractNum>
  <w:abstractNum w:abstractNumId="4" w15:restartNumberingAfterBreak="0">
    <w:nsid w:val="3F363947"/>
    <w:multiLevelType w:val="hybridMultilevel"/>
    <w:tmpl w:val="A66E406A"/>
    <w:lvl w:ilvl="0" w:tplc="4BF0BDD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4152C46"/>
    <w:multiLevelType w:val="hybridMultilevel"/>
    <w:tmpl w:val="46E29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4565ABD"/>
    <w:multiLevelType w:val="hybridMultilevel"/>
    <w:tmpl w:val="E2440482"/>
    <w:lvl w:ilvl="0" w:tplc="445005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922912484">
    <w:abstractNumId w:val="0"/>
  </w:num>
  <w:num w:numId="2" w16cid:durableId="1300376088">
    <w:abstractNumId w:val="2"/>
  </w:num>
  <w:num w:numId="3" w16cid:durableId="1109860819">
    <w:abstractNumId w:val="3"/>
  </w:num>
  <w:num w:numId="4" w16cid:durableId="711424328">
    <w:abstractNumId w:val="1"/>
  </w:num>
  <w:num w:numId="5" w16cid:durableId="1413816560">
    <w:abstractNumId w:val="5"/>
  </w:num>
  <w:num w:numId="6" w16cid:durableId="1025517607">
    <w:abstractNumId w:val="6"/>
  </w:num>
  <w:num w:numId="7" w16cid:durableId="176700189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AB7"/>
    <w:rsid w:val="000A282A"/>
    <w:rsid w:val="000A4377"/>
    <w:rsid w:val="000B0A2B"/>
    <w:rsid w:val="000C1473"/>
    <w:rsid w:val="000D0AB7"/>
    <w:rsid w:val="000D3954"/>
    <w:rsid w:val="000D71E0"/>
    <w:rsid w:val="000D7563"/>
    <w:rsid w:val="000E6159"/>
    <w:rsid w:val="00110BC9"/>
    <w:rsid w:val="00126158"/>
    <w:rsid w:val="00135E56"/>
    <w:rsid w:val="001F4E57"/>
    <w:rsid w:val="00202125"/>
    <w:rsid w:val="00206924"/>
    <w:rsid w:val="00212BAD"/>
    <w:rsid w:val="00227455"/>
    <w:rsid w:val="00233090"/>
    <w:rsid w:val="0024056E"/>
    <w:rsid w:val="00292461"/>
    <w:rsid w:val="00292D55"/>
    <w:rsid w:val="002A3C35"/>
    <w:rsid w:val="0030279E"/>
    <w:rsid w:val="003C6D93"/>
    <w:rsid w:val="0041236B"/>
    <w:rsid w:val="00422538"/>
    <w:rsid w:val="00435C2E"/>
    <w:rsid w:val="0046295C"/>
    <w:rsid w:val="00466227"/>
    <w:rsid w:val="004B322F"/>
    <w:rsid w:val="004D081C"/>
    <w:rsid w:val="004F7492"/>
    <w:rsid w:val="00504A14"/>
    <w:rsid w:val="005433C8"/>
    <w:rsid w:val="00545577"/>
    <w:rsid w:val="00560093"/>
    <w:rsid w:val="00591A05"/>
    <w:rsid w:val="005B4BA4"/>
    <w:rsid w:val="005B666F"/>
    <w:rsid w:val="00602243"/>
    <w:rsid w:val="006121C7"/>
    <w:rsid w:val="00642C6A"/>
    <w:rsid w:val="006535A4"/>
    <w:rsid w:val="00666F80"/>
    <w:rsid w:val="00690EED"/>
    <w:rsid w:val="006B2A96"/>
    <w:rsid w:val="006C2464"/>
    <w:rsid w:val="006D6CF8"/>
    <w:rsid w:val="00721BA3"/>
    <w:rsid w:val="00745CA8"/>
    <w:rsid w:val="007649C2"/>
    <w:rsid w:val="00764DC5"/>
    <w:rsid w:val="00766B00"/>
    <w:rsid w:val="00781FD1"/>
    <w:rsid w:val="007834A5"/>
    <w:rsid w:val="00790B88"/>
    <w:rsid w:val="007929E9"/>
    <w:rsid w:val="007B606C"/>
    <w:rsid w:val="00815590"/>
    <w:rsid w:val="008534AD"/>
    <w:rsid w:val="00874108"/>
    <w:rsid w:val="00880578"/>
    <w:rsid w:val="008B5B7F"/>
    <w:rsid w:val="008B64BA"/>
    <w:rsid w:val="008D1996"/>
    <w:rsid w:val="008D3056"/>
    <w:rsid w:val="008F7D81"/>
    <w:rsid w:val="008F7F00"/>
    <w:rsid w:val="0090008E"/>
    <w:rsid w:val="00900243"/>
    <w:rsid w:val="00962C3C"/>
    <w:rsid w:val="00963059"/>
    <w:rsid w:val="00985C43"/>
    <w:rsid w:val="0099186F"/>
    <w:rsid w:val="009F4E1C"/>
    <w:rsid w:val="009F78CD"/>
    <w:rsid w:val="00A43B69"/>
    <w:rsid w:val="00A66C19"/>
    <w:rsid w:val="00A966D6"/>
    <w:rsid w:val="00AC1567"/>
    <w:rsid w:val="00AD6185"/>
    <w:rsid w:val="00AF05E2"/>
    <w:rsid w:val="00B0626B"/>
    <w:rsid w:val="00B15126"/>
    <w:rsid w:val="00B34898"/>
    <w:rsid w:val="00B374DF"/>
    <w:rsid w:val="00B574B0"/>
    <w:rsid w:val="00B64688"/>
    <w:rsid w:val="00BA7AF8"/>
    <w:rsid w:val="00C20E8A"/>
    <w:rsid w:val="00C55285"/>
    <w:rsid w:val="00CD16E7"/>
    <w:rsid w:val="00D03336"/>
    <w:rsid w:val="00D1266A"/>
    <w:rsid w:val="00D17046"/>
    <w:rsid w:val="00D4691D"/>
    <w:rsid w:val="00D767D0"/>
    <w:rsid w:val="00DA0A66"/>
    <w:rsid w:val="00E535F1"/>
    <w:rsid w:val="00E647A4"/>
    <w:rsid w:val="00E6532A"/>
    <w:rsid w:val="00ED2145"/>
    <w:rsid w:val="00ED2B4E"/>
    <w:rsid w:val="00EE009C"/>
    <w:rsid w:val="00F04480"/>
    <w:rsid w:val="00F114F9"/>
    <w:rsid w:val="00F52837"/>
    <w:rsid w:val="00FA74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A1D59"/>
  <w15:chartTrackingRefBased/>
  <w15:docId w15:val="{AAE68702-C68F-ED48-81C5-83A510768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7D81"/>
    <w:rPr>
      <w:rFonts w:ascii="Times New Roman" w:eastAsia="Times New Roman" w:hAnsi="Times New Roman"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D0A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D0AB7"/>
    <w:pPr>
      <w:ind w:left="720"/>
      <w:contextualSpacing/>
    </w:pPr>
    <w:rPr>
      <w:rFonts w:ascii="Avenir Next" w:eastAsiaTheme="minorHAnsi" w:hAnsi="Avenir Next" w:cs="Times New Roman (Body CS)"/>
      <w:sz w:val="28"/>
    </w:rPr>
  </w:style>
  <w:style w:type="character" w:customStyle="1" w:styleId="apple-converted-space">
    <w:name w:val="apple-converted-space"/>
    <w:basedOn w:val="DefaultParagraphFont"/>
    <w:rsid w:val="008B5B7F"/>
  </w:style>
  <w:style w:type="paragraph" w:styleId="NormalWeb">
    <w:name w:val="Normal (Web)"/>
    <w:basedOn w:val="Normal"/>
    <w:uiPriority w:val="99"/>
    <w:unhideWhenUsed/>
    <w:rsid w:val="00874108"/>
    <w:pPr>
      <w:spacing w:before="100" w:beforeAutospacing="1" w:after="100" w:afterAutospacing="1"/>
    </w:pPr>
  </w:style>
  <w:style w:type="character" w:styleId="Hyperlink">
    <w:name w:val="Hyperlink"/>
    <w:basedOn w:val="DefaultParagraphFont"/>
    <w:uiPriority w:val="99"/>
    <w:semiHidden/>
    <w:unhideWhenUsed/>
    <w:rsid w:val="0087410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019154">
      <w:bodyDiv w:val="1"/>
      <w:marLeft w:val="0"/>
      <w:marRight w:val="0"/>
      <w:marTop w:val="0"/>
      <w:marBottom w:val="0"/>
      <w:divBdr>
        <w:top w:val="none" w:sz="0" w:space="0" w:color="auto"/>
        <w:left w:val="none" w:sz="0" w:space="0" w:color="auto"/>
        <w:bottom w:val="none" w:sz="0" w:space="0" w:color="auto"/>
        <w:right w:val="none" w:sz="0" w:space="0" w:color="auto"/>
      </w:divBdr>
    </w:div>
    <w:div w:id="284772771">
      <w:bodyDiv w:val="1"/>
      <w:marLeft w:val="0"/>
      <w:marRight w:val="0"/>
      <w:marTop w:val="0"/>
      <w:marBottom w:val="0"/>
      <w:divBdr>
        <w:top w:val="none" w:sz="0" w:space="0" w:color="auto"/>
        <w:left w:val="none" w:sz="0" w:space="0" w:color="auto"/>
        <w:bottom w:val="none" w:sz="0" w:space="0" w:color="auto"/>
        <w:right w:val="none" w:sz="0" w:space="0" w:color="auto"/>
      </w:divBdr>
      <w:divsChild>
        <w:div w:id="14427204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6845157">
              <w:marLeft w:val="0"/>
              <w:marRight w:val="0"/>
              <w:marTop w:val="0"/>
              <w:marBottom w:val="0"/>
              <w:divBdr>
                <w:top w:val="none" w:sz="0" w:space="0" w:color="auto"/>
                <w:left w:val="none" w:sz="0" w:space="0" w:color="auto"/>
                <w:bottom w:val="none" w:sz="0" w:space="0" w:color="auto"/>
                <w:right w:val="none" w:sz="0" w:space="0" w:color="auto"/>
              </w:divBdr>
              <w:divsChild>
                <w:div w:id="413212731">
                  <w:marLeft w:val="0"/>
                  <w:marRight w:val="0"/>
                  <w:marTop w:val="0"/>
                  <w:marBottom w:val="0"/>
                  <w:divBdr>
                    <w:top w:val="none" w:sz="0" w:space="0" w:color="auto"/>
                    <w:left w:val="none" w:sz="0" w:space="0" w:color="auto"/>
                    <w:bottom w:val="none" w:sz="0" w:space="0" w:color="auto"/>
                    <w:right w:val="none" w:sz="0" w:space="0" w:color="auto"/>
                  </w:divBdr>
                </w:div>
                <w:div w:id="92744267">
                  <w:marLeft w:val="0"/>
                  <w:marRight w:val="0"/>
                  <w:marTop w:val="0"/>
                  <w:marBottom w:val="0"/>
                  <w:divBdr>
                    <w:top w:val="none" w:sz="0" w:space="0" w:color="auto"/>
                    <w:left w:val="none" w:sz="0" w:space="0" w:color="auto"/>
                    <w:bottom w:val="none" w:sz="0" w:space="0" w:color="auto"/>
                    <w:right w:val="none" w:sz="0" w:space="0" w:color="auto"/>
                  </w:divBdr>
                </w:div>
                <w:div w:id="1427655385">
                  <w:marLeft w:val="0"/>
                  <w:marRight w:val="0"/>
                  <w:marTop w:val="0"/>
                  <w:marBottom w:val="0"/>
                  <w:divBdr>
                    <w:top w:val="none" w:sz="0" w:space="0" w:color="auto"/>
                    <w:left w:val="none" w:sz="0" w:space="0" w:color="auto"/>
                    <w:bottom w:val="none" w:sz="0" w:space="0" w:color="auto"/>
                    <w:right w:val="none" w:sz="0" w:space="0" w:color="auto"/>
                  </w:divBdr>
                  <w:divsChild>
                    <w:div w:id="583027162">
                      <w:marLeft w:val="0"/>
                      <w:marRight w:val="0"/>
                      <w:marTop w:val="0"/>
                      <w:marBottom w:val="0"/>
                      <w:divBdr>
                        <w:top w:val="none" w:sz="0" w:space="0" w:color="auto"/>
                        <w:left w:val="none" w:sz="0" w:space="0" w:color="auto"/>
                        <w:bottom w:val="none" w:sz="0" w:space="0" w:color="auto"/>
                        <w:right w:val="none" w:sz="0" w:space="0" w:color="auto"/>
                      </w:divBdr>
                    </w:div>
                  </w:divsChild>
                </w:div>
                <w:div w:id="77093027">
                  <w:marLeft w:val="0"/>
                  <w:marRight w:val="0"/>
                  <w:marTop w:val="0"/>
                  <w:marBottom w:val="0"/>
                  <w:divBdr>
                    <w:top w:val="none" w:sz="0" w:space="0" w:color="auto"/>
                    <w:left w:val="none" w:sz="0" w:space="0" w:color="auto"/>
                    <w:bottom w:val="none" w:sz="0" w:space="0" w:color="auto"/>
                    <w:right w:val="none" w:sz="0" w:space="0" w:color="auto"/>
                  </w:divBdr>
                </w:div>
                <w:div w:id="35234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844418">
      <w:bodyDiv w:val="1"/>
      <w:marLeft w:val="0"/>
      <w:marRight w:val="0"/>
      <w:marTop w:val="0"/>
      <w:marBottom w:val="0"/>
      <w:divBdr>
        <w:top w:val="none" w:sz="0" w:space="0" w:color="auto"/>
        <w:left w:val="none" w:sz="0" w:space="0" w:color="auto"/>
        <w:bottom w:val="none" w:sz="0" w:space="0" w:color="auto"/>
        <w:right w:val="none" w:sz="0" w:space="0" w:color="auto"/>
      </w:divBdr>
    </w:div>
    <w:div w:id="1628438575">
      <w:bodyDiv w:val="1"/>
      <w:marLeft w:val="0"/>
      <w:marRight w:val="0"/>
      <w:marTop w:val="0"/>
      <w:marBottom w:val="0"/>
      <w:divBdr>
        <w:top w:val="none" w:sz="0" w:space="0" w:color="auto"/>
        <w:left w:val="none" w:sz="0" w:space="0" w:color="auto"/>
        <w:bottom w:val="none" w:sz="0" w:space="0" w:color="auto"/>
        <w:right w:val="none" w:sz="0" w:space="0" w:color="auto"/>
      </w:divBdr>
      <w:divsChild>
        <w:div w:id="7945675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0690221">
              <w:marLeft w:val="0"/>
              <w:marRight w:val="0"/>
              <w:marTop w:val="0"/>
              <w:marBottom w:val="0"/>
              <w:divBdr>
                <w:top w:val="none" w:sz="0" w:space="0" w:color="auto"/>
                <w:left w:val="none" w:sz="0" w:space="0" w:color="auto"/>
                <w:bottom w:val="none" w:sz="0" w:space="0" w:color="auto"/>
                <w:right w:val="none" w:sz="0" w:space="0" w:color="auto"/>
              </w:divBdr>
              <w:divsChild>
                <w:div w:id="1705404853">
                  <w:marLeft w:val="0"/>
                  <w:marRight w:val="0"/>
                  <w:marTop w:val="0"/>
                  <w:marBottom w:val="0"/>
                  <w:divBdr>
                    <w:top w:val="none" w:sz="0" w:space="0" w:color="auto"/>
                    <w:left w:val="none" w:sz="0" w:space="0" w:color="auto"/>
                    <w:bottom w:val="none" w:sz="0" w:space="0" w:color="auto"/>
                    <w:right w:val="none" w:sz="0" w:space="0" w:color="auto"/>
                  </w:divBdr>
                </w:div>
                <w:div w:id="193798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12</Pages>
  <Words>1506</Words>
  <Characters>8588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Stevens, Christian</dc:creator>
  <cp:keywords/>
  <dc:description/>
  <cp:lastModifiedBy>Murrie, Zoe</cp:lastModifiedBy>
  <cp:revision>5</cp:revision>
  <dcterms:created xsi:type="dcterms:W3CDTF">2023-10-31T19:31:00Z</dcterms:created>
  <dcterms:modified xsi:type="dcterms:W3CDTF">2023-11-15T17:01:00Z</dcterms:modified>
</cp:coreProperties>
</file>